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040518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040518">
        <w:rPr>
          <w:rFonts w:asciiTheme="minorHAnsi" w:hAnsiTheme="minorHAnsi"/>
          <w:sz w:val="24"/>
          <w:szCs w:val="24"/>
        </w:rPr>
        <w:t>Karta modułu/przedmiotu</w:t>
      </w:r>
    </w:p>
    <w:p w:rsidR="002E1B9A" w:rsidRPr="00040518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040518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040518" w:rsidRDefault="002E1B9A" w:rsidP="00095B49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04051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040518" w:rsidRDefault="000D3941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40518">
              <w:rPr>
                <w:rFonts w:asciiTheme="minorHAnsi" w:hAnsiTheme="minorHAnsi"/>
                <w:b/>
                <w:sz w:val="24"/>
                <w:szCs w:val="24"/>
              </w:rPr>
              <w:t>Blok przedmiotów wybieralnych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04051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0D3941" w:rsidRPr="00040518">
              <w:rPr>
                <w:rFonts w:asciiTheme="minorHAnsi" w:hAnsiTheme="minorHAnsi"/>
                <w:sz w:val="24"/>
                <w:szCs w:val="24"/>
              </w:rPr>
              <w:t xml:space="preserve"> M23</w:t>
            </w:r>
          </w:p>
        </w:tc>
      </w:tr>
      <w:tr w:rsidR="002E1B9A" w:rsidRPr="00040518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040518" w:rsidRDefault="002E1B9A" w:rsidP="00095B49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2E1B9A" w:rsidRPr="00040518" w:rsidRDefault="002E1B9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040518" w:rsidRDefault="00095B49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40518">
              <w:rPr>
                <w:rFonts w:asciiTheme="minorHAnsi" w:hAnsiTheme="minorHAnsi"/>
                <w:b/>
                <w:sz w:val="24"/>
                <w:szCs w:val="24"/>
              </w:rPr>
              <w:t>Systemy przetwarzania sygnałów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04051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Kod przedmiotu:</w:t>
            </w:r>
          </w:p>
        </w:tc>
      </w:tr>
      <w:tr w:rsidR="002E1B9A" w:rsidRPr="00040518" w:rsidTr="00AA4E25">
        <w:trPr>
          <w:cantSplit/>
        </w:trPr>
        <w:tc>
          <w:tcPr>
            <w:tcW w:w="497" w:type="dxa"/>
            <w:vMerge/>
          </w:tcPr>
          <w:p w:rsidR="002E1B9A" w:rsidRPr="00040518" w:rsidRDefault="002E1B9A" w:rsidP="00095B4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04051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040518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40518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2E1B9A" w:rsidRPr="00040518" w:rsidTr="00C9183B">
        <w:trPr>
          <w:cantSplit/>
        </w:trPr>
        <w:tc>
          <w:tcPr>
            <w:tcW w:w="497" w:type="dxa"/>
            <w:vMerge/>
          </w:tcPr>
          <w:p w:rsidR="002E1B9A" w:rsidRPr="00040518" w:rsidRDefault="002E1B9A" w:rsidP="00095B4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040518" w:rsidRDefault="002E1B9A" w:rsidP="00D7211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Nazwa kierunku:</w:t>
            </w:r>
            <w:r w:rsidR="00C9183B" w:rsidRPr="00040518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B1D18" w:rsidRPr="00040518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C9183B" w:rsidRPr="00040518" w:rsidRDefault="00C9183B" w:rsidP="00970EF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(w zakresie</w:t>
            </w:r>
            <w:r w:rsidR="00FE0E2F" w:rsidRPr="00040518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="00FE0E2F" w:rsidRPr="00040518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</w:t>
            </w:r>
            <w:r w:rsidRPr="00040518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040518" w:rsidTr="00AA4E25">
        <w:trPr>
          <w:cantSplit/>
        </w:trPr>
        <w:tc>
          <w:tcPr>
            <w:tcW w:w="497" w:type="dxa"/>
            <w:vMerge/>
          </w:tcPr>
          <w:p w:rsidR="002E1B9A" w:rsidRPr="00040518" w:rsidRDefault="002E1B9A" w:rsidP="00095B4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04051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040518" w:rsidRDefault="00FA2591" w:rsidP="000D3941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nie</w:t>
            </w:r>
            <w:r w:rsidR="00AB1D18" w:rsidRPr="00040518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04051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040518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40518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040518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040518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40518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040518" w:rsidTr="00AA4E25">
        <w:trPr>
          <w:cantSplit/>
        </w:trPr>
        <w:tc>
          <w:tcPr>
            <w:tcW w:w="497" w:type="dxa"/>
            <w:vMerge/>
          </w:tcPr>
          <w:p w:rsidR="002E1B9A" w:rsidRPr="00040518" w:rsidRDefault="002E1B9A" w:rsidP="00095B4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04051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040518" w:rsidRDefault="000D3941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40518">
              <w:rPr>
                <w:rFonts w:asciiTheme="minorHAnsi" w:hAnsiTheme="minorHAnsi"/>
                <w:b/>
                <w:sz w:val="24"/>
                <w:szCs w:val="24"/>
              </w:rPr>
              <w:t>3/6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04051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040518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40518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04051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040518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40518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040518" w:rsidTr="006D7E25">
        <w:trPr>
          <w:cantSplit/>
        </w:trPr>
        <w:tc>
          <w:tcPr>
            <w:tcW w:w="497" w:type="dxa"/>
            <w:vMerge/>
          </w:tcPr>
          <w:p w:rsidR="002E1B9A" w:rsidRPr="00040518" w:rsidRDefault="002E1B9A" w:rsidP="00095B4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040518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040518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040518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040518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040518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040518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040518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040518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040518" w:rsidTr="006D7E25">
        <w:trPr>
          <w:cantSplit/>
        </w:trPr>
        <w:tc>
          <w:tcPr>
            <w:tcW w:w="497" w:type="dxa"/>
            <w:vMerge/>
          </w:tcPr>
          <w:p w:rsidR="002E1B9A" w:rsidRPr="00040518" w:rsidRDefault="002E1B9A" w:rsidP="00095B4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040518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040518" w:rsidRDefault="00FA2591" w:rsidP="00095B4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040518" w:rsidRDefault="002E1B9A" w:rsidP="00095B4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040518" w:rsidRDefault="000D3941" w:rsidP="00095B4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040518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040518" w:rsidRDefault="002E1B9A" w:rsidP="00095B4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2E1B9A" w:rsidRPr="00040518" w:rsidRDefault="002E1B9A" w:rsidP="00095B4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040518" w:rsidRDefault="002E1B9A" w:rsidP="00095B4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040518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D3941" w:rsidRPr="00040518" w:rsidTr="000D394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D3941" w:rsidRPr="00040518" w:rsidRDefault="000D3941" w:rsidP="00095B49">
            <w:pPr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D3941" w:rsidRPr="00040518" w:rsidRDefault="000D3941" w:rsidP="00214B66">
            <w:pPr>
              <w:ind w:left="27"/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b/>
                <w:sz w:val="24"/>
                <w:szCs w:val="24"/>
              </w:rPr>
              <w:t>dr hab. inż. Andrzej Borys</w:t>
            </w:r>
          </w:p>
        </w:tc>
      </w:tr>
      <w:tr w:rsidR="000D3941" w:rsidRPr="00040518" w:rsidTr="000D3941">
        <w:trPr>
          <w:trHeight w:val="640"/>
        </w:trPr>
        <w:tc>
          <w:tcPr>
            <w:tcW w:w="2988" w:type="dxa"/>
            <w:vAlign w:val="center"/>
          </w:tcPr>
          <w:p w:rsidR="000D3941" w:rsidRPr="00040518" w:rsidRDefault="000D394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0D3941" w:rsidRPr="00040518" w:rsidRDefault="00CB24C5" w:rsidP="00214B66">
            <w:pPr>
              <w:rPr>
                <w:rFonts w:asciiTheme="minorHAnsi" w:hAnsiTheme="minorHAnsi"/>
                <w:sz w:val="24"/>
                <w:szCs w:val="24"/>
              </w:rPr>
            </w:pPr>
            <w:r w:rsidRPr="00CB24C5">
              <w:rPr>
                <w:rFonts w:asciiTheme="minorHAnsi" w:hAnsiTheme="minorHAnsi"/>
                <w:b/>
                <w:sz w:val="24"/>
                <w:szCs w:val="24"/>
              </w:rPr>
              <w:t>dr hab. inż. Andrzej Borys</w:t>
            </w:r>
            <w:r w:rsidR="00FA2591">
              <w:rPr>
                <w:rFonts w:asciiTheme="minorHAnsi" w:hAnsiTheme="minorHAnsi"/>
                <w:b/>
                <w:sz w:val="24"/>
                <w:szCs w:val="24"/>
              </w:rPr>
              <w:t>, dr inż. Stanisław Witkowski</w:t>
            </w:r>
          </w:p>
        </w:tc>
      </w:tr>
      <w:tr w:rsidR="000D3941" w:rsidRPr="00040518" w:rsidTr="000D3941">
        <w:tc>
          <w:tcPr>
            <w:tcW w:w="2988" w:type="dxa"/>
            <w:vAlign w:val="center"/>
          </w:tcPr>
          <w:p w:rsidR="000D3941" w:rsidRPr="00040518" w:rsidRDefault="000D3941" w:rsidP="00095B49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0D3941" w:rsidRPr="00040518" w:rsidRDefault="00744B58" w:rsidP="000276A0">
            <w:pPr>
              <w:rPr>
                <w:rFonts w:asciiTheme="minorHAnsi" w:hAnsiTheme="minorHAnsi"/>
                <w:sz w:val="24"/>
                <w:szCs w:val="24"/>
              </w:rPr>
            </w:pPr>
            <w:r w:rsidRPr="00744B58">
              <w:rPr>
                <w:rFonts w:asciiTheme="minorHAnsi" w:hAnsiTheme="minorHAnsi"/>
                <w:sz w:val="24"/>
                <w:szCs w:val="24"/>
              </w:rPr>
              <w:t xml:space="preserve">Zapoznanie z </w:t>
            </w:r>
            <w:r>
              <w:rPr>
                <w:rFonts w:asciiTheme="minorHAnsi" w:hAnsiTheme="minorHAnsi"/>
                <w:sz w:val="24"/>
                <w:szCs w:val="24"/>
              </w:rPr>
              <w:t>podstawowymi algorytmami, technikami oraz</w:t>
            </w:r>
            <w:r w:rsidRPr="00744B58">
              <w:rPr>
                <w:rFonts w:asciiTheme="minorHAnsi" w:hAnsiTheme="minorHAnsi"/>
                <w:sz w:val="24"/>
                <w:szCs w:val="24"/>
              </w:rPr>
              <w:t xml:space="preserve"> technologiami przetwarzania 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sygnałów i informacji oraz </w:t>
            </w:r>
            <w:r w:rsidR="000276A0">
              <w:rPr>
                <w:rFonts w:asciiTheme="minorHAnsi" w:hAnsiTheme="minorHAnsi"/>
                <w:sz w:val="24"/>
                <w:szCs w:val="24"/>
              </w:rPr>
              <w:t xml:space="preserve">akwizycji i </w:t>
            </w:r>
            <w:r w:rsidR="00AA7EB2">
              <w:rPr>
                <w:rFonts w:asciiTheme="minorHAnsi" w:hAnsiTheme="minorHAnsi"/>
                <w:sz w:val="24"/>
                <w:szCs w:val="24"/>
              </w:rPr>
              <w:t>archiwizacji</w:t>
            </w:r>
            <w:r w:rsidRPr="00744B58">
              <w:rPr>
                <w:rFonts w:asciiTheme="minorHAnsi" w:hAnsiTheme="minorHAnsi"/>
                <w:sz w:val="24"/>
                <w:szCs w:val="24"/>
              </w:rPr>
              <w:t xml:space="preserve"> danych.</w:t>
            </w:r>
            <w:r w:rsidR="000276A0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5D20BB">
              <w:rPr>
                <w:rFonts w:asciiTheme="minorHAnsi" w:hAnsiTheme="minorHAnsi"/>
                <w:sz w:val="24"/>
                <w:szCs w:val="24"/>
              </w:rPr>
              <w:t xml:space="preserve">Rozwinięcie </w:t>
            </w:r>
            <w:r w:rsidR="000D3941" w:rsidRPr="00040518">
              <w:rPr>
                <w:rFonts w:asciiTheme="minorHAnsi" w:hAnsiTheme="minorHAnsi"/>
                <w:sz w:val="24"/>
                <w:szCs w:val="24"/>
              </w:rPr>
              <w:t>praktycznych umiejętności korzystania ze współczesnych narzędzi do przetwarzania sygnałów analogowych i cyfrowych</w:t>
            </w:r>
            <w:r w:rsidR="005D20BB">
              <w:rPr>
                <w:rFonts w:asciiTheme="minorHAnsi" w:hAnsiTheme="minorHAnsi"/>
                <w:sz w:val="24"/>
                <w:szCs w:val="24"/>
              </w:rPr>
              <w:t xml:space="preserve">. </w:t>
            </w:r>
            <w:r w:rsidR="000276A0">
              <w:rPr>
                <w:rFonts w:asciiTheme="minorHAnsi" w:hAnsiTheme="minorHAnsi"/>
                <w:sz w:val="24"/>
                <w:szCs w:val="24"/>
              </w:rPr>
              <w:t xml:space="preserve">Zapoznanie </w:t>
            </w:r>
            <w:r>
              <w:rPr>
                <w:rFonts w:asciiTheme="minorHAnsi" w:hAnsiTheme="minorHAnsi"/>
                <w:sz w:val="24"/>
                <w:szCs w:val="24"/>
              </w:rPr>
              <w:t>z podstawami projektowania</w:t>
            </w:r>
            <w:r w:rsidR="005D20BB">
              <w:rPr>
                <w:rFonts w:asciiTheme="minorHAnsi" w:hAnsiTheme="minorHAnsi"/>
                <w:sz w:val="24"/>
                <w:szCs w:val="24"/>
              </w:rPr>
              <w:t xml:space="preserve"> i 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właściwej </w:t>
            </w:r>
            <w:r w:rsidR="005D20BB">
              <w:rPr>
                <w:rFonts w:asciiTheme="minorHAnsi" w:hAnsiTheme="minorHAnsi"/>
                <w:sz w:val="24"/>
                <w:szCs w:val="24"/>
              </w:rPr>
              <w:t xml:space="preserve">implementacji </w:t>
            </w:r>
            <w:r w:rsidR="000D3941" w:rsidRPr="00040518">
              <w:rPr>
                <w:rFonts w:asciiTheme="minorHAnsi" w:hAnsiTheme="minorHAnsi"/>
                <w:sz w:val="24"/>
                <w:szCs w:val="24"/>
              </w:rPr>
              <w:t>systemów komputerowych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przeznaczonych do analizy sygnałów </w:t>
            </w:r>
            <w:r w:rsidR="000276A0">
              <w:rPr>
                <w:rFonts w:asciiTheme="minorHAnsi" w:hAnsiTheme="minorHAnsi"/>
                <w:sz w:val="24"/>
                <w:szCs w:val="24"/>
              </w:rPr>
              <w:t>i wydobywania z nich informacji</w:t>
            </w:r>
            <w:r w:rsidR="000D3941" w:rsidRPr="00040518">
              <w:rPr>
                <w:rFonts w:asciiTheme="minorHAnsi" w:hAnsiTheme="minorHAnsi"/>
                <w:sz w:val="24"/>
                <w:szCs w:val="24"/>
              </w:rPr>
              <w:t xml:space="preserve">. </w:t>
            </w:r>
          </w:p>
        </w:tc>
      </w:tr>
      <w:tr w:rsidR="000D3941" w:rsidRPr="00040518" w:rsidTr="000D394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D3941" w:rsidRPr="00040518" w:rsidRDefault="000D3941" w:rsidP="00095B49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0D3941" w:rsidRPr="00040518" w:rsidRDefault="000D3941" w:rsidP="00214B66">
            <w:pPr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Metody Numeryczne, Architektura Systemów Komputerowych</w:t>
            </w:r>
          </w:p>
        </w:tc>
      </w:tr>
    </w:tbl>
    <w:p w:rsidR="002E1B9A" w:rsidRPr="00040518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242"/>
        <w:gridCol w:w="6946"/>
        <w:gridCol w:w="1820"/>
      </w:tblGrid>
      <w:tr w:rsidR="002E1B9A" w:rsidRPr="00040518" w:rsidTr="00095B49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040518" w:rsidRDefault="002E1B9A" w:rsidP="00095B4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040518" w:rsidTr="00040518">
        <w:trPr>
          <w:cantSplit/>
        </w:trPr>
        <w:tc>
          <w:tcPr>
            <w:tcW w:w="1242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04051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694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04051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8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04051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04051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040518" w:rsidTr="00040518">
        <w:trPr>
          <w:cantSplit/>
        </w:trPr>
        <w:tc>
          <w:tcPr>
            <w:tcW w:w="81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040518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040518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04051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40518" w:rsidRPr="00040518" w:rsidTr="00040518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40518" w:rsidRPr="00040518" w:rsidRDefault="00040518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40518" w:rsidRPr="00040518" w:rsidRDefault="0066610A" w:rsidP="0066610A">
            <w:pPr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Student biegle opanował podstawową wiedzę i pojęcia</w:t>
            </w:r>
            <w:r w:rsidR="00040518" w:rsidRPr="00040518">
              <w:rPr>
                <w:rFonts w:asciiTheme="minorHAnsi" w:hAnsiTheme="minorHAnsi"/>
                <w:sz w:val="24"/>
                <w:szCs w:val="24"/>
              </w:rPr>
              <w:t xml:space="preserve"> z zakresu komputerowych systemów informatycznych </w:t>
            </w:r>
            <w:r w:rsidR="003A48C2">
              <w:rPr>
                <w:rFonts w:asciiTheme="minorHAnsi" w:hAnsiTheme="minorHAnsi"/>
                <w:sz w:val="24"/>
                <w:szCs w:val="24"/>
              </w:rPr>
              <w:t>wykorzystywanych w przetwarzaniu</w:t>
            </w:r>
            <w:r w:rsidR="000276A0">
              <w:rPr>
                <w:rFonts w:asciiTheme="minorHAnsi" w:hAnsiTheme="minorHAnsi"/>
                <w:sz w:val="24"/>
                <w:szCs w:val="24"/>
              </w:rPr>
              <w:t xml:space="preserve"> sygnałów i informacji </w:t>
            </w:r>
            <w:r w:rsidR="00040518" w:rsidRPr="00040518">
              <w:rPr>
                <w:rFonts w:asciiTheme="minorHAnsi" w:hAnsiTheme="minorHAnsi"/>
                <w:sz w:val="24"/>
                <w:szCs w:val="24"/>
              </w:rPr>
              <w:t>oraz zna narzędzia programistyczne służące do obróbki danych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0518" w:rsidRPr="00040518" w:rsidRDefault="00040518" w:rsidP="00214B66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040518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K_W03, K_W04, K_W05, K_W06, K_W07, </w:t>
            </w:r>
            <w:r w:rsidRPr="00040518">
              <w:rPr>
                <w:rFonts w:asciiTheme="minorHAnsi" w:hAnsiTheme="minorHAnsi" w:cs="Arial"/>
                <w:sz w:val="24"/>
                <w:szCs w:val="24"/>
              </w:rPr>
              <w:t>K_W08</w:t>
            </w:r>
          </w:p>
          <w:p w:rsidR="00040518" w:rsidRPr="00040518" w:rsidRDefault="00040518" w:rsidP="00214B66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040518">
              <w:rPr>
                <w:rFonts w:asciiTheme="minorHAnsi" w:hAnsiTheme="minorHAnsi" w:cs="Arial"/>
                <w:sz w:val="24"/>
                <w:szCs w:val="24"/>
              </w:rPr>
              <w:t xml:space="preserve">K_W09, K_W10, K_W11, </w:t>
            </w:r>
            <w:r w:rsidRPr="00040518">
              <w:rPr>
                <w:rFonts w:asciiTheme="minorHAnsi" w:hAnsiTheme="minorHAnsi" w:cs="Arial"/>
                <w:color w:val="000000"/>
                <w:sz w:val="24"/>
                <w:szCs w:val="24"/>
              </w:rPr>
              <w:t>K_W14</w:t>
            </w:r>
          </w:p>
        </w:tc>
      </w:tr>
      <w:tr w:rsidR="00040518" w:rsidRPr="00040518" w:rsidTr="00040518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40518" w:rsidRPr="00040518" w:rsidRDefault="00040518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40518" w:rsidRPr="00040518" w:rsidRDefault="00162405" w:rsidP="00162405">
            <w:pPr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Opanował biegle wiedzę potrzebną w analizie</w:t>
            </w:r>
            <w:r w:rsidR="00A41982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i opisie </w:t>
            </w:r>
            <w:r w:rsidR="00A41982">
              <w:rPr>
                <w:rFonts w:asciiTheme="minorHAnsi" w:hAnsiTheme="minorHAnsi"/>
                <w:sz w:val="24"/>
                <w:szCs w:val="24"/>
              </w:rPr>
              <w:t>technik oraz</w:t>
            </w:r>
            <w:r w:rsidR="00040518" w:rsidRPr="00040518">
              <w:rPr>
                <w:rFonts w:asciiTheme="minorHAnsi" w:hAnsiTheme="minorHAnsi"/>
                <w:sz w:val="24"/>
                <w:szCs w:val="24"/>
              </w:rPr>
              <w:t xml:space="preserve"> technologii </w:t>
            </w:r>
            <w:r w:rsidR="00A41982">
              <w:rPr>
                <w:rFonts w:asciiTheme="minorHAnsi" w:hAnsiTheme="minorHAnsi"/>
                <w:sz w:val="24"/>
                <w:szCs w:val="24"/>
              </w:rPr>
              <w:t>służących w przetwarzaniu sygnałów i danych multimedialnych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0518" w:rsidRPr="00040518" w:rsidRDefault="00040518" w:rsidP="00214B66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040518">
              <w:rPr>
                <w:rFonts w:asciiTheme="minorHAnsi" w:hAnsiTheme="minorHAnsi" w:cs="Arial"/>
                <w:color w:val="000000"/>
                <w:sz w:val="24"/>
                <w:szCs w:val="24"/>
              </w:rPr>
              <w:t>K_W06, K_W07, K_W15, K_W16</w:t>
            </w:r>
          </w:p>
        </w:tc>
      </w:tr>
      <w:tr w:rsidR="00040518" w:rsidRPr="00040518" w:rsidTr="00040518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40518" w:rsidRPr="00040518" w:rsidRDefault="00040518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lastRenderedPageBreak/>
              <w:t>03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40518" w:rsidRPr="00040518" w:rsidRDefault="006E5841" w:rsidP="006E5841">
            <w:pPr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Arial"/>
                <w:color w:val="000000"/>
                <w:sz w:val="24"/>
                <w:szCs w:val="24"/>
              </w:rPr>
              <w:t>Posiada ugruntowaną wiedzę o specyficznych problemach</w:t>
            </w:r>
            <w:r w:rsidR="00040518" w:rsidRPr="00040518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 </w:t>
            </w:r>
            <w:r w:rsidR="00162405">
              <w:rPr>
                <w:rFonts w:asciiTheme="minorHAnsi" w:hAnsiTheme="minorHAnsi" w:cs="Arial"/>
                <w:color w:val="000000"/>
                <w:sz w:val="24"/>
                <w:szCs w:val="24"/>
              </w:rPr>
              <w:t>w</w:t>
            </w:r>
            <w:r>
              <w:rPr>
                <w:rFonts w:asciiTheme="minorHAnsi" w:hAnsiTheme="minorHAnsi" w:cs="Arial"/>
                <w:color w:val="000000"/>
                <w:sz w:val="24"/>
                <w:szCs w:val="24"/>
              </w:rPr>
              <w:t>ystępujących</w:t>
            </w:r>
            <w:r w:rsidR="00162405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 w funkcjonowaniu komputerowych systemów przetwarzania danych multimedialnych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0518" w:rsidRPr="00040518" w:rsidRDefault="00040518" w:rsidP="00214B66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040518">
              <w:rPr>
                <w:rFonts w:asciiTheme="minorHAnsi" w:hAnsiTheme="minorHAnsi" w:cs="Arial"/>
                <w:color w:val="000000"/>
                <w:sz w:val="24"/>
                <w:szCs w:val="24"/>
              </w:rPr>
              <w:t>K_W05, K_W06, K_W14</w:t>
            </w:r>
          </w:p>
        </w:tc>
      </w:tr>
      <w:tr w:rsidR="00040518" w:rsidRPr="00040518" w:rsidTr="00040518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40518" w:rsidRPr="00040518" w:rsidRDefault="00040518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40518" w:rsidRPr="00040518" w:rsidRDefault="006E5841" w:rsidP="006E5841">
            <w:pPr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Posiada niezbędną wiedzę w </w:t>
            </w:r>
            <w:r w:rsidR="00162405">
              <w:rPr>
                <w:rFonts w:asciiTheme="minorHAnsi" w:hAnsiTheme="minorHAnsi" w:cs="Arial"/>
                <w:color w:val="000000"/>
                <w:sz w:val="24"/>
                <w:szCs w:val="24"/>
              </w:rPr>
              <w:t>jak</w:t>
            </w:r>
            <w:r>
              <w:rPr>
                <w:rFonts w:asciiTheme="minorHAnsi" w:hAnsiTheme="minorHAnsi" w:cs="Arial"/>
                <w:color w:val="000000"/>
                <w:sz w:val="24"/>
                <w:szCs w:val="24"/>
              </w:rPr>
              <w:t>i</w:t>
            </w:r>
            <w:r w:rsidR="00162405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sposób </w:t>
            </w:r>
            <w:r w:rsidR="00AD6F72">
              <w:rPr>
                <w:rFonts w:asciiTheme="minorHAnsi" w:hAnsiTheme="minorHAnsi" w:cs="Arial"/>
                <w:color w:val="000000"/>
                <w:sz w:val="24"/>
                <w:szCs w:val="24"/>
              </w:rPr>
              <w:t>podchodzić do analizy</w:t>
            </w:r>
            <w:r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 i identy</w:t>
            </w:r>
            <w:r w:rsidR="00AD6F72">
              <w:rPr>
                <w:rFonts w:asciiTheme="minorHAnsi" w:hAnsiTheme="minorHAnsi" w:cs="Arial"/>
                <w:color w:val="000000"/>
                <w:sz w:val="24"/>
                <w:szCs w:val="24"/>
              </w:rPr>
              <w:t>fikacji problemów</w:t>
            </w:r>
            <w:r w:rsidR="00040518" w:rsidRPr="00040518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 w</w:t>
            </w:r>
            <w:r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 różnych obszarach zastosowań </w:t>
            </w:r>
            <w:r w:rsidR="00040518" w:rsidRPr="00040518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przetwarzania </w:t>
            </w:r>
            <w:r>
              <w:rPr>
                <w:rFonts w:asciiTheme="minorHAnsi" w:hAnsiTheme="minorHAnsi" w:cs="Arial"/>
                <w:color w:val="000000"/>
                <w:sz w:val="24"/>
                <w:szCs w:val="24"/>
              </w:rPr>
              <w:t>sygnałów i informacji</w:t>
            </w:r>
            <w:r w:rsidR="00AD6F72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 (np. medycynie, telekomunikacji etc.)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0518" w:rsidRPr="00040518" w:rsidRDefault="00040518" w:rsidP="00214B66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040518">
              <w:rPr>
                <w:rFonts w:asciiTheme="minorHAnsi" w:hAnsiTheme="minorHAnsi" w:cs="Arial"/>
                <w:color w:val="000000"/>
                <w:sz w:val="24"/>
                <w:szCs w:val="24"/>
              </w:rPr>
              <w:t>K_W14, K_W15</w:t>
            </w:r>
          </w:p>
        </w:tc>
      </w:tr>
      <w:tr w:rsidR="002E1B9A" w:rsidRPr="00040518" w:rsidTr="00040518">
        <w:trPr>
          <w:cantSplit/>
        </w:trPr>
        <w:tc>
          <w:tcPr>
            <w:tcW w:w="81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040518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40518">
              <w:rPr>
                <w:rFonts w:asciiTheme="minorHAnsi" w:hAnsiTheme="minorHAns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04051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40518" w:rsidRPr="00040518" w:rsidTr="00040518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40518" w:rsidRPr="00040518" w:rsidRDefault="00040518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40518" w:rsidRPr="00040518" w:rsidRDefault="00AD6F72" w:rsidP="00AD6F72">
            <w:pPr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Arial"/>
                <w:color w:val="000000"/>
                <w:sz w:val="24"/>
                <w:szCs w:val="24"/>
              </w:rPr>
              <w:t>Student potrafi t</w:t>
            </w:r>
            <w:r w:rsidR="00040518" w:rsidRPr="00040518">
              <w:rPr>
                <w:rFonts w:asciiTheme="minorHAnsi" w:hAnsiTheme="minorHAnsi" w:cs="Arial"/>
                <w:color w:val="000000"/>
                <w:sz w:val="24"/>
                <w:szCs w:val="24"/>
              </w:rPr>
              <w:t>worzy</w:t>
            </w:r>
            <w:r>
              <w:rPr>
                <w:rFonts w:asciiTheme="minorHAnsi" w:hAnsiTheme="minorHAnsi" w:cs="Arial"/>
                <w:color w:val="000000"/>
                <w:sz w:val="24"/>
                <w:szCs w:val="24"/>
              </w:rPr>
              <w:t>ć</w:t>
            </w:r>
            <w:r w:rsidR="00040518" w:rsidRPr="00040518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 algorytmy i proste oprogramowanie w </w:t>
            </w:r>
            <w:r>
              <w:rPr>
                <w:rFonts w:asciiTheme="minorHAnsi" w:hAnsiTheme="minorHAnsi" w:cs="Arial"/>
                <w:color w:val="000000"/>
                <w:sz w:val="24"/>
                <w:szCs w:val="24"/>
              </w:rPr>
              <w:t>językach programowania Asembler i C oraz programie</w:t>
            </w:r>
            <w:r w:rsidR="00040518" w:rsidRPr="00040518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40518" w:rsidRPr="00040518">
              <w:rPr>
                <w:rFonts w:asciiTheme="minorHAnsi" w:hAnsiTheme="minorHAnsi" w:cs="Arial"/>
                <w:color w:val="000000"/>
                <w:sz w:val="24"/>
                <w:szCs w:val="24"/>
              </w:rPr>
              <w:t>Matlab</w:t>
            </w:r>
            <w:proofErr w:type="spellEnd"/>
            <w:r w:rsidR="00040518" w:rsidRPr="00040518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 do przetwarzania sygnałów w dziedzinie czasu i częstotliwości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0518" w:rsidRPr="00040518" w:rsidRDefault="00040518" w:rsidP="00214B66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040518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K_U01, </w:t>
            </w:r>
            <w:r w:rsidRPr="00040518">
              <w:rPr>
                <w:rFonts w:asciiTheme="minorHAnsi" w:hAnsiTheme="minorHAnsi" w:cs="Arial"/>
                <w:sz w:val="24"/>
                <w:szCs w:val="24"/>
              </w:rPr>
              <w:t>K_U02, K_U03</w:t>
            </w:r>
            <w:r w:rsidRPr="00040518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 K_U07, K_U08, K_U10, K_U11, </w:t>
            </w:r>
            <w:r w:rsidRPr="00040518">
              <w:rPr>
                <w:rFonts w:asciiTheme="minorHAnsi" w:hAnsiTheme="minorHAnsi" w:cs="Arial"/>
                <w:sz w:val="24"/>
                <w:szCs w:val="24"/>
              </w:rPr>
              <w:t>K_U16, K_U17</w:t>
            </w:r>
          </w:p>
        </w:tc>
      </w:tr>
      <w:tr w:rsidR="00040518" w:rsidRPr="00040518" w:rsidTr="00040518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40518" w:rsidRPr="00040518" w:rsidRDefault="00040518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40518" w:rsidRPr="00040518" w:rsidRDefault="00AD6F72" w:rsidP="00A91080">
            <w:pPr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Arial"/>
                <w:color w:val="000000"/>
                <w:sz w:val="24"/>
                <w:szCs w:val="24"/>
              </w:rPr>
              <w:t>Potrafi diagnozować</w:t>
            </w:r>
            <w:r w:rsidR="00040518" w:rsidRPr="00040518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 i </w:t>
            </w:r>
            <w:r w:rsidR="00A91080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testować napisane oprogramowanie </w:t>
            </w:r>
            <w:r w:rsidR="00040518" w:rsidRPr="00040518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 </w:t>
            </w:r>
            <w:r w:rsidR="00A91080">
              <w:rPr>
                <w:rFonts w:asciiTheme="minorHAnsi" w:hAnsiTheme="minorHAnsi" w:cs="Arial"/>
                <w:color w:val="000000"/>
                <w:sz w:val="24"/>
                <w:szCs w:val="24"/>
              </w:rPr>
              <w:t>w zakresie formalnej poprawności działania algorytmu oraz co do oczekiwań użytkownika przetworzonych</w:t>
            </w:r>
            <w:r w:rsidR="00040518" w:rsidRPr="00040518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 danych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0518" w:rsidRPr="00040518" w:rsidRDefault="00040518" w:rsidP="00214B66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040518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K_U07, </w:t>
            </w:r>
            <w:r w:rsidRPr="00040518">
              <w:rPr>
                <w:rFonts w:asciiTheme="minorHAnsi" w:hAnsiTheme="minorHAnsi" w:cs="Arial"/>
                <w:sz w:val="24"/>
                <w:szCs w:val="24"/>
              </w:rPr>
              <w:t>K_U19</w:t>
            </w:r>
          </w:p>
          <w:p w:rsidR="00040518" w:rsidRPr="00040518" w:rsidRDefault="00040518" w:rsidP="00214B66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040518">
              <w:rPr>
                <w:rFonts w:asciiTheme="minorHAnsi" w:hAnsiTheme="minorHAnsi" w:cs="Arial"/>
                <w:sz w:val="24"/>
                <w:szCs w:val="24"/>
              </w:rPr>
              <w:t>K_U22, K_U23, K_U24</w:t>
            </w:r>
          </w:p>
        </w:tc>
      </w:tr>
      <w:tr w:rsidR="00040518" w:rsidRPr="00040518" w:rsidTr="00040518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40518" w:rsidRPr="00040518" w:rsidRDefault="00040518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40518" w:rsidRPr="00040518" w:rsidRDefault="00A91080" w:rsidP="00A91080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 xml:space="preserve">Potrafi analizować </w:t>
            </w:r>
            <w:r w:rsidR="00040518" w:rsidRPr="00040518">
              <w:rPr>
                <w:rFonts w:asciiTheme="minorHAnsi" w:hAnsiTheme="minorHAnsi" w:cs="Arial"/>
                <w:sz w:val="24"/>
                <w:szCs w:val="24"/>
              </w:rPr>
              <w:t>i przetwarza</w:t>
            </w:r>
            <w:r>
              <w:rPr>
                <w:rFonts w:asciiTheme="minorHAnsi" w:hAnsiTheme="minorHAnsi" w:cs="Arial"/>
                <w:sz w:val="24"/>
                <w:szCs w:val="24"/>
              </w:rPr>
              <w:t xml:space="preserve">ć </w:t>
            </w:r>
            <w:r w:rsidR="00040518" w:rsidRPr="00040518">
              <w:rPr>
                <w:rFonts w:asciiTheme="minorHAnsi" w:hAnsiTheme="minorHAnsi" w:cs="Arial"/>
                <w:sz w:val="24"/>
                <w:szCs w:val="24"/>
              </w:rPr>
              <w:t xml:space="preserve">sygnały dźwiękowe oraz obraz z zastosowaniem </w:t>
            </w:r>
            <w:r>
              <w:rPr>
                <w:rFonts w:asciiTheme="minorHAnsi" w:hAnsiTheme="minorHAnsi" w:cs="Arial"/>
                <w:sz w:val="24"/>
                <w:szCs w:val="24"/>
              </w:rPr>
              <w:t xml:space="preserve">programu </w:t>
            </w:r>
            <w:proofErr w:type="spellStart"/>
            <w:r w:rsidR="00040518" w:rsidRPr="00040518">
              <w:rPr>
                <w:rFonts w:asciiTheme="minorHAnsi" w:hAnsiTheme="minorHAnsi" w:cs="Arial"/>
                <w:sz w:val="24"/>
                <w:szCs w:val="24"/>
              </w:rPr>
              <w:t>Matlab</w:t>
            </w:r>
            <w:proofErr w:type="spellEnd"/>
            <w:r w:rsidR="00040518" w:rsidRPr="00040518">
              <w:rPr>
                <w:rFonts w:asciiTheme="minorHAnsi" w:hAnsiTheme="minorHAnsi" w:cs="Arial"/>
                <w:sz w:val="24"/>
                <w:szCs w:val="24"/>
              </w:rPr>
              <w:t xml:space="preserve"> i </w:t>
            </w:r>
            <w:r>
              <w:rPr>
                <w:rFonts w:asciiTheme="minorHAnsi" w:hAnsiTheme="minorHAnsi" w:cs="Arial"/>
                <w:sz w:val="24"/>
                <w:szCs w:val="24"/>
              </w:rPr>
              <w:t xml:space="preserve">języka programowania </w:t>
            </w:r>
            <w:r w:rsidR="00040518" w:rsidRPr="00040518">
              <w:rPr>
                <w:rFonts w:asciiTheme="minorHAnsi" w:hAnsiTheme="minorHAnsi" w:cs="Arial"/>
                <w:sz w:val="24"/>
                <w:szCs w:val="24"/>
              </w:rPr>
              <w:t>C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0518" w:rsidRPr="00040518" w:rsidRDefault="00040518" w:rsidP="00214B66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040518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K_U01, K_U06, K_U08, </w:t>
            </w:r>
            <w:r w:rsidRPr="00040518">
              <w:rPr>
                <w:rFonts w:asciiTheme="minorHAnsi" w:hAnsiTheme="minorHAnsi" w:cs="Arial"/>
                <w:sz w:val="24"/>
                <w:szCs w:val="24"/>
              </w:rPr>
              <w:t>K_U16, K_U17, K_U19</w:t>
            </w:r>
          </w:p>
          <w:p w:rsidR="00040518" w:rsidRPr="00040518" w:rsidRDefault="00040518" w:rsidP="00214B66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040518">
              <w:rPr>
                <w:rFonts w:asciiTheme="minorHAnsi" w:hAnsiTheme="minorHAnsi" w:cs="Arial"/>
                <w:sz w:val="24"/>
                <w:szCs w:val="24"/>
              </w:rPr>
              <w:t>K_U20</w:t>
            </w:r>
          </w:p>
        </w:tc>
      </w:tr>
      <w:tr w:rsidR="00040518" w:rsidRPr="00040518" w:rsidTr="00040518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40518" w:rsidRPr="00040518" w:rsidRDefault="00040518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08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40518" w:rsidRPr="00040518" w:rsidRDefault="00040518" w:rsidP="00A91080">
            <w:pPr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 xml:space="preserve">Umie pracować w zespole oraz ponosić odpowiedzialność za wspólnie </w:t>
            </w:r>
            <w:r w:rsidR="00A91080">
              <w:rPr>
                <w:rFonts w:asciiTheme="minorHAnsi" w:hAnsiTheme="minorHAnsi"/>
                <w:sz w:val="24"/>
                <w:szCs w:val="24"/>
              </w:rPr>
              <w:t>realizowane</w:t>
            </w:r>
            <w:r w:rsidRPr="00040518">
              <w:rPr>
                <w:rFonts w:asciiTheme="minorHAnsi" w:hAnsiTheme="minorHAnsi"/>
                <w:sz w:val="24"/>
                <w:szCs w:val="24"/>
              </w:rPr>
              <w:t xml:space="preserve"> zadania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0518" w:rsidRPr="00040518" w:rsidRDefault="00040518" w:rsidP="00040518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040518">
              <w:rPr>
                <w:rFonts w:asciiTheme="minorHAnsi" w:hAnsiTheme="minorHAnsi" w:cs="Arial"/>
                <w:color w:val="000000"/>
                <w:sz w:val="24"/>
                <w:szCs w:val="24"/>
              </w:rPr>
              <w:t>K_U02</w:t>
            </w:r>
          </w:p>
        </w:tc>
      </w:tr>
      <w:tr w:rsidR="002E1B9A" w:rsidRPr="00040518" w:rsidTr="00040518">
        <w:trPr>
          <w:cantSplit/>
        </w:trPr>
        <w:tc>
          <w:tcPr>
            <w:tcW w:w="81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040518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40518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  <w:r w:rsidR="00396B9E" w:rsidRPr="00040518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04051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40518" w:rsidRPr="00040518" w:rsidTr="00040518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40518" w:rsidRPr="00040518" w:rsidRDefault="00040518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09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40518" w:rsidRPr="00040518" w:rsidRDefault="005F23A5" w:rsidP="005F23A5">
            <w:pPr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Student nabywa kompetencji w zakresie analizowania</w:t>
            </w:r>
            <w:r w:rsidR="00040518" w:rsidRPr="00040518">
              <w:rPr>
                <w:rFonts w:asciiTheme="minorHAnsi" w:hAnsiTheme="minorHAnsi"/>
                <w:sz w:val="24"/>
                <w:szCs w:val="24"/>
              </w:rPr>
              <w:t xml:space="preserve"> i ocenia</w:t>
            </w:r>
            <w:r>
              <w:rPr>
                <w:rFonts w:asciiTheme="minorHAnsi" w:hAnsiTheme="minorHAnsi"/>
                <w:sz w:val="24"/>
                <w:szCs w:val="24"/>
              </w:rPr>
              <w:t>nia</w:t>
            </w:r>
            <w:r w:rsidR="00040518" w:rsidRPr="00040518">
              <w:rPr>
                <w:rFonts w:asciiTheme="minorHAnsi" w:hAnsiTheme="minorHAnsi"/>
                <w:sz w:val="24"/>
                <w:szCs w:val="24"/>
              </w:rPr>
              <w:t xml:space="preserve"> postęp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u technicznego oraz technologicznego, a także w zakresie </w:t>
            </w:r>
            <w:r w:rsidR="00040518" w:rsidRPr="00040518">
              <w:rPr>
                <w:rFonts w:asciiTheme="minorHAnsi" w:hAnsiTheme="minorHAnsi"/>
                <w:sz w:val="24"/>
                <w:szCs w:val="24"/>
              </w:rPr>
              <w:t>określa</w:t>
            </w:r>
            <w:r>
              <w:rPr>
                <w:rFonts w:asciiTheme="minorHAnsi" w:hAnsiTheme="minorHAnsi"/>
                <w:sz w:val="24"/>
                <w:szCs w:val="24"/>
              </w:rPr>
              <w:t>nia</w:t>
            </w:r>
            <w:r w:rsidR="00040518" w:rsidRPr="00040518">
              <w:rPr>
                <w:rFonts w:asciiTheme="minorHAnsi" w:hAnsiTheme="minorHAnsi"/>
                <w:sz w:val="24"/>
                <w:szCs w:val="24"/>
              </w:rPr>
              <w:t xml:space="preserve"> wpływ</w:t>
            </w:r>
            <w:r>
              <w:rPr>
                <w:rFonts w:asciiTheme="minorHAnsi" w:hAnsiTheme="minorHAnsi"/>
                <w:sz w:val="24"/>
                <w:szCs w:val="24"/>
              </w:rPr>
              <w:t>u</w:t>
            </w:r>
            <w:r w:rsidR="00040518" w:rsidRPr="00040518">
              <w:rPr>
                <w:rFonts w:asciiTheme="minorHAnsi" w:hAnsiTheme="minorHAnsi"/>
                <w:sz w:val="24"/>
                <w:szCs w:val="24"/>
              </w:rPr>
              <w:t xml:space="preserve"> systemów informatycznych na środowisko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0518" w:rsidRPr="00040518" w:rsidRDefault="00040518" w:rsidP="00040518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040518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K_K01, K_K02, K_K04, K_K05, K_K06, </w:t>
            </w:r>
          </w:p>
        </w:tc>
      </w:tr>
      <w:tr w:rsidR="00040518" w:rsidRPr="00040518" w:rsidTr="00040518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40518" w:rsidRPr="00040518" w:rsidRDefault="00040518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40518" w:rsidRPr="00040518" w:rsidRDefault="005F23A5" w:rsidP="005F23A5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Ugruntowuje swoje przekonania co do konieczności p</w:t>
            </w:r>
            <w:r w:rsidR="00040518" w:rsidRPr="00040518">
              <w:rPr>
                <w:rFonts w:asciiTheme="minorHAnsi" w:hAnsiTheme="minorHAnsi"/>
                <w:sz w:val="24"/>
                <w:szCs w:val="24"/>
              </w:rPr>
              <w:t>rzestrzega</w:t>
            </w:r>
            <w:r>
              <w:rPr>
                <w:rFonts w:asciiTheme="minorHAnsi" w:hAnsiTheme="minorHAnsi"/>
                <w:sz w:val="24"/>
                <w:szCs w:val="24"/>
              </w:rPr>
              <w:t>nia</w:t>
            </w:r>
            <w:r w:rsidR="00040518" w:rsidRPr="00040518">
              <w:rPr>
                <w:rFonts w:asciiTheme="minorHAnsi" w:hAnsiTheme="minorHAnsi"/>
                <w:sz w:val="24"/>
                <w:szCs w:val="24"/>
              </w:rPr>
              <w:t xml:space="preserve"> zasad etyki zawodowej, 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a </w:t>
            </w:r>
            <w:r w:rsidR="00040518" w:rsidRPr="00040518">
              <w:rPr>
                <w:rFonts w:asciiTheme="minorHAnsi" w:hAnsiTheme="minorHAnsi"/>
                <w:sz w:val="24"/>
                <w:szCs w:val="24"/>
              </w:rPr>
              <w:t>w szczególności uczciwości, poszanowania praw autorskich i poszanowania różnorodności poglądów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0518" w:rsidRPr="00040518" w:rsidRDefault="00040518" w:rsidP="00214B6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 w:cs="Arial"/>
                <w:color w:val="000000"/>
                <w:sz w:val="24"/>
                <w:szCs w:val="24"/>
              </w:rPr>
              <w:t>K_K03, K_K04, K_K05</w:t>
            </w:r>
          </w:p>
        </w:tc>
      </w:tr>
    </w:tbl>
    <w:p w:rsidR="002E1B9A" w:rsidRPr="00040518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040518" w:rsidTr="000D3941">
        <w:tc>
          <w:tcPr>
            <w:tcW w:w="10008" w:type="dxa"/>
            <w:vAlign w:val="center"/>
          </w:tcPr>
          <w:p w:rsidR="002E1B9A" w:rsidRPr="00040518" w:rsidRDefault="002E1B9A" w:rsidP="00095B4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040518" w:rsidTr="000D3941">
        <w:tc>
          <w:tcPr>
            <w:tcW w:w="10008" w:type="dxa"/>
            <w:shd w:val="pct15" w:color="auto" w:fill="FFFFFF"/>
          </w:tcPr>
          <w:p w:rsidR="002E1B9A" w:rsidRPr="00040518" w:rsidRDefault="002E1B9A" w:rsidP="00095B49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40518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0D3941" w:rsidRPr="00040518" w:rsidTr="000D3941">
        <w:tc>
          <w:tcPr>
            <w:tcW w:w="10008" w:type="dxa"/>
          </w:tcPr>
          <w:p w:rsidR="000D3941" w:rsidRPr="00040518" w:rsidRDefault="000D3941" w:rsidP="00214B66">
            <w:pPr>
              <w:spacing w:line="288" w:lineRule="auto"/>
              <w:rPr>
                <w:rFonts w:asciiTheme="minorHAnsi" w:hAnsiTheme="minorHAnsi" w:cs="Arial"/>
                <w:sz w:val="24"/>
                <w:szCs w:val="24"/>
              </w:rPr>
            </w:pPr>
            <w:r w:rsidRPr="00040518">
              <w:rPr>
                <w:rFonts w:asciiTheme="minorHAnsi" w:hAnsiTheme="minorHAnsi" w:cs="Arial"/>
                <w:sz w:val="24"/>
                <w:szCs w:val="24"/>
              </w:rPr>
              <w:t xml:space="preserve">Teoria przetwarzania sygnałów: </w:t>
            </w:r>
            <w:r w:rsidR="00BB278E">
              <w:rPr>
                <w:rFonts w:asciiTheme="minorHAnsi" w:hAnsiTheme="minorHAnsi" w:cs="Arial"/>
                <w:sz w:val="24"/>
                <w:szCs w:val="24"/>
              </w:rPr>
              <w:t>definicje</w:t>
            </w:r>
            <w:r w:rsidRPr="00040518">
              <w:rPr>
                <w:rFonts w:asciiTheme="minorHAnsi" w:hAnsiTheme="minorHAnsi" w:cs="Arial"/>
                <w:sz w:val="24"/>
                <w:szCs w:val="24"/>
              </w:rPr>
              <w:t xml:space="preserve"> </w:t>
            </w:r>
            <w:r w:rsidR="00BB278E">
              <w:rPr>
                <w:rFonts w:asciiTheme="minorHAnsi" w:hAnsiTheme="minorHAnsi" w:cs="Arial"/>
                <w:sz w:val="24"/>
                <w:szCs w:val="24"/>
              </w:rPr>
              <w:t>różnych sygnałów oraz</w:t>
            </w:r>
            <w:r w:rsidRPr="00040518">
              <w:rPr>
                <w:rFonts w:asciiTheme="minorHAnsi" w:hAnsiTheme="minorHAnsi" w:cs="Arial"/>
                <w:sz w:val="24"/>
                <w:szCs w:val="24"/>
              </w:rPr>
              <w:t xml:space="preserve"> systemów </w:t>
            </w:r>
            <w:r w:rsidR="00BB278E">
              <w:rPr>
                <w:rFonts w:asciiTheme="minorHAnsi" w:hAnsiTheme="minorHAnsi" w:cs="Arial"/>
                <w:sz w:val="24"/>
                <w:szCs w:val="24"/>
              </w:rPr>
              <w:t>ich przetwarzania</w:t>
            </w:r>
            <w:r w:rsidRPr="00040518">
              <w:rPr>
                <w:rFonts w:asciiTheme="minorHAnsi" w:hAnsiTheme="minorHAnsi" w:cs="Arial"/>
                <w:sz w:val="24"/>
                <w:szCs w:val="24"/>
              </w:rPr>
              <w:t xml:space="preserve">, własności systemów, reprezentacje sygnałów i </w:t>
            </w:r>
            <w:r w:rsidR="00BB278E">
              <w:rPr>
                <w:rFonts w:asciiTheme="minorHAnsi" w:hAnsiTheme="minorHAnsi" w:cs="Arial"/>
                <w:sz w:val="24"/>
                <w:szCs w:val="24"/>
              </w:rPr>
              <w:t xml:space="preserve">modele </w:t>
            </w:r>
            <w:r w:rsidRPr="00040518">
              <w:rPr>
                <w:rFonts w:asciiTheme="minorHAnsi" w:hAnsiTheme="minorHAnsi" w:cs="Arial"/>
                <w:sz w:val="24"/>
                <w:szCs w:val="24"/>
              </w:rPr>
              <w:t xml:space="preserve">systemów, zależności pomiędzy sygnałami analogowymi a cyfrowymi, opis systemów za pomocą grafów przepływów. Błędy kwantyzacji, zniekształcenia </w:t>
            </w:r>
            <w:r w:rsidR="00BB278E">
              <w:rPr>
                <w:rFonts w:asciiTheme="minorHAnsi" w:hAnsiTheme="minorHAnsi" w:cs="Arial"/>
                <w:sz w:val="24"/>
                <w:szCs w:val="24"/>
              </w:rPr>
              <w:t xml:space="preserve">typu </w:t>
            </w:r>
            <w:proofErr w:type="spellStart"/>
            <w:r w:rsidR="00BB278E">
              <w:rPr>
                <w:rFonts w:asciiTheme="minorHAnsi" w:hAnsiTheme="minorHAnsi" w:cs="Arial"/>
                <w:sz w:val="24"/>
                <w:szCs w:val="24"/>
              </w:rPr>
              <w:t>aliasing</w:t>
            </w:r>
            <w:proofErr w:type="spellEnd"/>
            <w:r w:rsidRPr="00040518">
              <w:rPr>
                <w:rFonts w:asciiTheme="minorHAnsi" w:hAnsiTheme="minorHAnsi" w:cs="Arial"/>
                <w:sz w:val="24"/>
                <w:szCs w:val="24"/>
              </w:rPr>
              <w:t xml:space="preserve">, </w:t>
            </w:r>
            <w:r w:rsidR="00BB278E">
              <w:rPr>
                <w:rFonts w:asciiTheme="minorHAnsi" w:hAnsiTheme="minorHAnsi" w:cs="Arial"/>
                <w:sz w:val="24"/>
                <w:szCs w:val="24"/>
              </w:rPr>
              <w:t xml:space="preserve">rekonstrukcja sygnałów </w:t>
            </w:r>
            <w:r w:rsidRPr="00040518">
              <w:rPr>
                <w:rFonts w:asciiTheme="minorHAnsi" w:hAnsiTheme="minorHAnsi" w:cs="Arial"/>
                <w:sz w:val="24"/>
                <w:szCs w:val="24"/>
              </w:rPr>
              <w:t>z próbek.</w:t>
            </w:r>
          </w:p>
          <w:p w:rsidR="000D3941" w:rsidRPr="00040518" w:rsidRDefault="00B525CB" w:rsidP="00214B66">
            <w:pPr>
              <w:spacing w:line="288" w:lineRule="auto"/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Transformaty</w:t>
            </w:r>
            <w:r w:rsidR="000D3941" w:rsidRPr="00040518">
              <w:rPr>
                <w:rFonts w:asciiTheme="minorHAnsi" w:hAnsiTheme="minorHAnsi" w:cs="Arial"/>
                <w:sz w:val="24"/>
                <w:szCs w:val="24"/>
              </w:rPr>
              <w:t xml:space="preserve"> Laplace'a i Fouriera, ich </w:t>
            </w:r>
            <w:r>
              <w:rPr>
                <w:rFonts w:asciiTheme="minorHAnsi" w:hAnsiTheme="minorHAnsi" w:cs="Arial"/>
                <w:sz w:val="24"/>
                <w:szCs w:val="24"/>
              </w:rPr>
              <w:t xml:space="preserve">podstawowe </w:t>
            </w:r>
            <w:r w:rsidR="000D3941" w:rsidRPr="00040518">
              <w:rPr>
                <w:rFonts w:asciiTheme="minorHAnsi" w:hAnsiTheme="minorHAnsi" w:cs="Arial"/>
                <w:sz w:val="24"/>
                <w:szCs w:val="24"/>
              </w:rPr>
              <w:t>właściwości. Transformata Z i jej właściwości. Po</w:t>
            </w:r>
            <w:r>
              <w:rPr>
                <w:rFonts w:asciiTheme="minorHAnsi" w:hAnsiTheme="minorHAnsi" w:cs="Arial"/>
                <w:sz w:val="24"/>
                <w:szCs w:val="24"/>
              </w:rPr>
              <w:t>jęcie widma sygnału. Dyskretna transformata Fouriera oraz tzw. szybka t</w:t>
            </w:r>
            <w:r w:rsidR="000D3941" w:rsidRPr="00040518">
              <w:rPr>
                <w:rFonts w:asciiTheme="minorHAnsi" w:hAnsiTheme="minorHAnsi" w:cs="Arial"/>
                <w:sz w:val="24"/>
                <w:szCs w:val="24"/>
              </w:rPr>
              <w:t xml:space="preserve">ransformata Fouriera. Analiza czasowo-częstotliwościowa. </w:t>
            </w:r>
            <w:r>
              <w:rPr>
                <w:rFonts w:asciiTheme="minorHAnsi" w:hAnsiTheme="minorHAnsi" w:cs="Arial"/>
                <w:sz w:val="24"/>
                <w:szCs w:val="24"/>
              </w:rPr>
              <w:t>T</w:t>
            </w:r>
            <w:r w:rsidR="000D3941" w:rsidRPr="00040518">
              <w:rPr>
                <w:rFonts w:asciiTheme="minorHAnsi" w:hAnsiTheme="minorHAnsi" w:cs="Arial"/>
                <w:sz w:val="24"/>
                <w:szCs w:val="24"/>
              </w:rPr>
              <w:t xml:space="preserve">wierdzenie </w:t>
            </w:r>
            <w:proofErr w:type="spellStart"/>
            <w:r w:rsidR="000D3941" w:rsidRPr="00040518">
              <w:rPr>
                <w:rFonts w:asciiTheme="minorHAnsi" w:hAnsiTheme="minorHAnsi" w:cs="Arial"/>
                <w:sz w:val="24"/>
                <w:szCs w:val="24"/>
              </w:rPr>
              <w:t>Shannona</w:t>
            </w:r>
            <w:proofErr w:type="spellEnd"/>
            <w:r>
              <w:rPr>
                <w:rFonts w:asciiTheme="minorHAnsi" w:hAnsiTheme="minorHAnsi" w:cs="Arial"/>
                <w:sz w:val="24"/>
                <w:szCs w:val="24"/>
              </w:rPr>
              <w:t xml:space="preserve"> o próbkowaniu sygnałów i c</w:t>
            </w:r>
            <w:r w:rsidR="000D3941" w:rsidRPr="00040518">
              <w:rPr>
                <w:rFonts w:asciiTheme="minorHAnsi" w:hAnsiTheme="minorHAnsi" w:cs="Arial"/>
                <w:sz w:val="24"/>
                <w:szCs w:val="24"/>
              </w:rPr>
              <w:t xml:space="preserve">zęstotliwość </w:t>
            </w:r>
            <w:proofErr w:type="spellStart"/>
            <w:r w:rsidR="000D3941" w:rsidRPr="00040518">
              <w:rPr>
                <w:rFonts w:asciiTheme="minorHAnsi" w:hAnsiTheme="minorHAnsi" w:cs="Arial"/>
                <w:sz w:val="24"/>
                <w:szCs w:val="24"/>
              </w:rPr>
              <w:t>Nyquista</w:t>
            </w:r>
            <w:proofErr w:type="spellEnd"/>
            <w:r w:rsidR="000D3941" w:rsidRPr="00040518">
              <w:rPr>
                <w:rFonts w:asciiTheme="minorHAnsi" w:hAnsiTheme="minorHAnsi" w:cs="Arial"/>
                <w:sz w:val="24"/>
                <w:szCs w:val="24"/>
              </w:rPr>
              <w:t xml:space="preserve">. </w:t>
            </w:r>
          </w:p>
          <w:p w:rsidR="000D3941" w:rsidRPr="00040518" w:rsidRDefault="000D3941" w:rsidP="00214B66">
            <w:pPr>
              <w:spacing w:line="288" w:lineRule="auto"/>
              <w:rPr>
                <w:rFonts w:asciiTheme="minorHAnsi" w:hAnsiTheme="minorHAnsi" w:cs="Arial"/>
                <w:sz w:val="24"/>
                <w:szCs w:val="24"/>
              </w:rPr>
            </w:pPr>
            <w:r w:rsidRPr="00040518">
              <w:rPr>
                <w:rFonts w:asciiTheme="minorHAnsi" w:hAnsiTheme="minorHAnsi" w:cs="Arial"/>
                <w:sz w:val="24"/>
                <w:szCs w:val="24"/>
              </w:rPr>
              <w:t>Przetworniki analogowo-cyfrowe równoległe i szeregowe. Analiza automatu synchronicznego obsługującego przetwornik AD7864.</w:t>
            </w:r>
            <w:r w:rsidRPr="00040518">
              <w:rPr>
                <w:rFonts w:asciiTheme="minorHAnsi" w:hAnsiTheme="minorHAnsi" w:cs="Arial"/>
                <w:sz w:val="24"/>
                <w:szCs w:val="24"/>
              </w:rPr>
              <w:tab/>
            </w:r>
          </w:p>
          <w:p w:rsidR="000D3941" w:rsidRPr="00040518" w:rsidRDefault="000D3941" w:rsidP="00214B66">
            <w:pPr>
              <w:spacing w:line="288" w:lineRule="auto"/>
              <w:rPr>
                <w:rFonts w:asciiTheme="minorHAnsi" w:hAnsiTheme="minorHAnsi" w:cs="Arial"/>
                <w:sz w:val="24"/>
                <w:szCs w:val="24"/>
              </w:rPr>
            </w:pPr>
            <w:r w:rsidRPr="00040518">
              <w:rPr>
                <w:rFonts w:asciiTheme="minorHAnsi" w:hAnsiTheme="minorHAnsi" w:cs="Arial"/>
                <w:sz w:val="24"/>
                <w:szCs w:val="24"/>
              </w:rPr>
              <w:t xml:space="preserve">Przetwarzanie sygnałów losowych. Filtry analogowe i cyfrowe. Pasmo filtru, realizowalność i stabilność. Filtry rekursywne </w:t>
            </w:r>
            <w:r w:rsidR="00B525CB">
              <w:rPr>
                <w:rFonts w:asciiTheme="minorHAnsi" w:hAnsiTheme="minorHAnsi" w:cs="Arial"/>
                <w:sz w:val="24"/>
                <w:szCs w:val="24"/>
              </w:rPr>
              <w:t>i nierekursywne</w:t>
            </w:r>
            <w:r w:rsidRPr="00040518">
              <w:rPr>
                <w:rFonts w:asciiTheme="minorHAnsi" w:hAnsiTheme="minorHAnsi" w:cs="Arial"/>
                <w:sz w:val="24"/>
                <w:szCs w:val="24"/>
              </w:rPr>
              <w:t>.</w:t>
            </w:r>
          </w:p>
          <w:p w:rsidR="000D3941" w:rsidRPr="00040518" w:rsidRDefault="000D3941" w:rsidP="00214B66">
            <w:pPr>
              <w:spacing w:line="288" w:lineRule="auto"/>
              <w:rPr>
                <w:rFonts w:asciiTheme="minorHAnsi" w:hAnsiTheme="minorHAnsi" w:cs="Arial"/>
                <w:sz w:val="24"/>
                <w:szCs w:val="24"/>
              </w:rPr>
            </w:pPr>
            <w:r w:rsidRPr="00040518">
              <w:rPr>
                <w:rFonts w:asciiTheme="minorHAnsi" w:hAnsiTheme="minorHAnsi" w:cs="Arial"/>
                <w:sz w:val="24"/>
                <w:szCs w:val="24"/>
              </w:rPr>
              <w:t>Zastosowania cyfrowego przetwarzania sygnałów: algorytmy kodowania, filtracji i systemy diagnostyczno-decyzyjne dla sygnałów akustycznych, mowy i biomedycznych.</w:t>
            </w:r>
          </w:p>
          <w:p w:rsidR="000D3941" w:rsidRPr="00040518" w:rsidRDefault="00B525CB" w:rsidP="00214B66">
            <w:pPr>
              <w:spacing w:line="288" w:lineRule="auto"/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Ogólny schemat c</w:t>
            </w:r>
            <w:r w:rsidR="000D3941" w:rsidRPr="00040518">
              <w:rPr>
                <w:rFonts w:asciiTheme="minorHAnsi" w:hAnsiTheme="minorHAnsi" w:cs="Arial"/>
                <w:sz w:val="24"/>
                <w:szCs w:val="24"/>
              </w:rPr>
              <w:t>yfrowe</w:t>
            </w:r>
            <w:r>
              <w:rPr>
                <w:rFonts w:asciiTheme="minorHAnsi" w:hAnsiTheme="minorHAnsi" w:cs="Arial"/>
                <w:sz w:val="24"/>
                <w:szCs w:val="24"/>
              </w:rPr>
              <w:t>go przetwarzania</w:t>
            </w:r>
            <w:r w:rsidR="000D3941" w:rsidRPr="00040518">
              <w:rPr>
                <w:rFonts w:asciiTheme="minorHAnsi" w:hAnsiTheme="minorHAnsi" w:cs="Arial"/>
                <w:sz w:val="24"/>
                <w:szCs w:val="24"/>
              </w:rPr>
              <w:t xml:space="preserve"> obrazów</w:t>
            </w:r>
            <w:r>
              <w:rPr>
                <w:rFonts w:asciiTheme="minorHAnsi" w:hAnsiTheme="minorHAnsi" w:cs="Arial"/>
                <w:sz w:val="24"/>
                <w:szCs w:val="24"/>
              </w:rPr>
              <w:t xml:space="preserve"> oraz poszczególne jego elementy.</w:t>
            </w:r>
          </w:p>
          <w:p w:rsidR="000D3941" w:rsidRPr="00040518" w:rsidRDefault="000D3941" w:rsidP="00214B66">
            <w:pPr>
              <w:spacing w:line="288" w:lineRule="auto"/>
              <w:rPr>
                <w:rFonts w:asciiTheme="minorHAnsi" w:hAnsiTheme="minorHAnsi" w:cs="Arial"/>
                <w:sz w:val="24"/>
                <w:szCs w:val="24"/>
              </w:rPr>
            </w:pPr>
            <w:r w:rsidRPr="00040518">
              <w:rPr>
                <w:rFonts w:asciiTheme="minorHAnsi" w:hAnsiTheme="minorHAnsi" w:cs="Arial"/>
                <w:sz w:val="24"/>
                <w:szCs w:val="24"/>
              </w:rPr>
              <w:lastRenderedPageBreak/>
              <w:t xml:space="preserve">Anteny w </w:t>
            </w:r>
            <w:r w:rsidR="00AF64D9">
              <w:rPr>
                <w:rFonts w:asciiTheme="minorHAnsi" w:hAnsiTheme="minorHAnsi" w:cs="Arial"/>
                <w:sz w:val="24"/>
                <w:szCs w:val="24"/>
              </w:rPr>
              <w:t>komputerowych systemach bezprzewodowych. Anteny szerokopasmowe, paraboliczne</w:t>
            </w:r>
            <w:r w:rsidR="002111CF">
              <w:rPr>
                <w:rFonts w:asciiTheme="minorHAnsi" w:hAnsiTheme="minorHAnsi" w:cs="Arial"/>
                <w:sz w:val="24"/>
                <w:szCs w:val="24"/>
              </w:rPr>
              <w:t xml:space="preserve"> i</w:t>
            </w:r>
            <w:r w:rsidR="00AF64D9">
              <w:rPr>
                <w:rFonts w:asciiTheme="minorHAnsi" w:hAnsiTheme="minorHAnsi" w:cs="Arial"/>
                <w:sz w:val="24"/>
                <w:szCs w:val="24"/>
              </w:rPr>
              <w:t xml:space="preserve"> dipolowe. Wpływ z</w:t>
            </w:r>
            <w:r w:rsidRPr="00040518">
              <w:rPr>
                <w:rFonts w:asciiTheme="minorHAnsi" w:hAnsiTheme="minorHAnsi" w:cs="Arial"/>
                <w:sz w:val="24"/>
                <w:szCs w:val="24"/>
              </w:rPr>
              <w:t xml:space="preserve">iemi i otoczenia na własności </w:t>
            </w:r>
            <w:r w:rsidR="002111CF">
              <w:rPr>
                <w:rFonts w:asciiTheme="minorHAnsi" w:hAnsiTheme="minorHAnsi" w:cs="Arial"/>
                <w:sz w:val="24"/>
                <w:szCs w:val="24"/>
              </w:rPr>
              <w:t xml:space="preserve">nadawcze i odbiorcze </w:t>
            </w:r>
            <w:r w:rsidRPr="00040518">
              <w:rPr>
                <w:rFonts w:asciiTheme="minorHAnsi" w:hAnsiTheme="minorHAnsi" w:cs="Arial"/>
                <w:sz w:val="24"/>
                <w:szCs w:val="24"/>
              </w:rPr>
              <w:t>anten. Anteny satelitar</w:t>
            </w:r>
            <w:r w:rsidR="002111CF">
              <w:rPr>
                <w:rFonts w:asciiTheme="minorHAnsi" w:hAnsiTheme="minorHAnsi" w:cs="Arial"/>
                <w:sz w:val="24"/>
                <w:szCs w:val="24"/>
              </w:rPr>
              <w:t>ne.</w:t>
            </w:r>
          </w:p>
          <w:p w:rsidR="000D3941" w:rsidRPr="00040518" w:rsidRDefault="002111CF" w:rsidP="00214B66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Media i systemy transmisyjne</w:t>
            </w:r>
            <w:r w:rsidR="000D3941" w:rsidRPr="00040518">
              <w:rPr>
                <w:rFonts w:asciiTheme="minorHAnsi" w:hAnsiTheme="minorHAnsi" w:cs="Arial"/>
                <w:sz w:val="24"/>
                <w:szCs w:val="24"/>
              </w:rPr>
              <w:t xml:space="preserve">. Korekcja i detekcja błędów </w:t>
            </w:r>
            <w:r>
              <w:rPr>
                <w:rFonts w:asciiTheme="minorHAnsi" w:hAnsiTheme="minorHAnsi" w:cs="Arial"/>
                <w:sz w:val="24"/>
                <w:szCs w:val="24"/>
              </w:rPr>
              <w:t xml:space="preserve">w </w:t>
            </w:r>
            <w:r w:rsidR="00462233">
              <w:rPr>
                <w:rFonts w:asciiTheme="minorHAnsi" w:hAnsiTheme="minorHAnsi" w:cs="Arial"/>
                <w:sz w:val="24"/>
                <w:szCs w:val="24"/>
              </w:rPr>
              <w:t>transmisji danych oraz k</w:t>
            </w:r>
            <w:r>
              <w:rPr>
                <w:rFonts w:asciiTheme="minorHAnsi" w:hAnsiTheme="minorHAnsi" w:cs="Arial"/>
                <w:sz w:val="24"/>
                <w:szCs w:val="24"/>
              </w:rPr>
              <w:t>ontrola jakości transmisji.</w:t>
            </w:r>
          </w:p>
          <w:p w:rsidR="000D3941" w:rsidRPr="00040518" w:rsidRDefault="000D3941" w:rsidP="000D3941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D3941" w:rsidRPr="00040518" w:rsidTr="000D3941">
        <w:tc>
          <w:tcPr>
            <w:tcW w:w="10008" w:type="dxa"/>
            <w:shd w:val="pct15" w:color="auto" w:fill="FFFFFF"/>
          </w:tcPr>
          <w:p w:rsidR="000D3941" w:rsidRPr="00040518" w:rsidRDefault="000D3941" w:rsidP="00095B49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40518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0D3941" w:rsidRPr="00040518" w:rsidTr="000D3941">
        <w:tc>
          <w:tcPr>
            <w:tcW w:w="10008" w:type="dxa"/>
          </w:tcPr>
          <w:p w:rsidR="000D3941" w:rsidRPr="00040518" w:rsidRDefault="000D3941" w:rsidP="00095B4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D3941" w:rsidRPr="00040518" w:rsidTr="000D3941">
        <w:tc>
          <w:tcPr>
            <w:tcW w:w="10008" w:type="dxa"/>
            <w:shd w:val="pct15" w:color="auto" w:fill="FFFFFF"/>
          </w:tcPr>
          <w:p w:rsidR="000D3941" w:rsidRPr="00040518" w:rsidRDefault="000D3941" w:rsidP="00095B49">
            <w:pPr>
              <w:pStyle w:val="Nagwek1"/>
              <w:rPr>
                <w:rFonts w:asciiTheme="minorHAnsi" w:hAnsiTheme="minorHAnsi"/>
                <w:szCs w:val="24"/>
              </w:rPr>
            </w:pPr>
            <w:r w:rsidRPr="00040518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0D3941" w:rsidRPr="00040518" w:rsidTr="000D3941">
        <w:tc>
          <w:tcPr>
            <w:tcW w:w="10008" w:type="dxa"/>
          </w:tcPr>
          <w:p w:rsidR="000D3941" w:rsidRPr="00040518" w:rsidRDefault="000D3941" w:rsidP="001969E4">
            <w:pPr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 w:cs="Arial"/>
                <w:sz w:val="24"/>
                <w:szCs w:val="24"/>
              </w:rPr>
              <w:t>Ćwiczenia laboratoryjne obejmują m.in. analizy i projektowanie prostych elementów systemów cyfrowych i analogowych stosowanych w szeroko rozumianej inform</w:t>
            </w:r>
            <w:r w:rsidR="009A24E4">
              <w:rPr>
                <w:rFonts w:asciiTheme="minorHAnsi" w:hAnsiTheme="minorHAnsi" w:cs="Arial"/>
                <w:sz w:val="24"/>
                <w:szCs w:val="24"/>
              </w:rPr>
              <w:t>atyce z zastosowaniem  programu</w:t>
            </w:r>
            <w:r w:rsidRPr="00040518">
              <w:rPr>
                <w:rFonts w:asciiTheme="minorHAnsi" w:hAnsiTheme="minorHAnsi" w:cs="Arial"/>
                <w:sz w:val="24"/>
                <w:szCs w:val="24"/>
              </w:rPr>
              <w:t xml:space="preserve"> </w:t>
            </w:r>
            <w:proofErr w:type="spellStart"/>
            <w:r w:rsidRPr="00040518">
              <w:rPr>
                <w:rFonts w:asciiTheme="minorHAnsi" w:hAnsiTheme="minorHAnsi" w:cs="Arial"/>
                <w:sz w:val="24"/>
                <w:szCs w:val="24"/>
              </w:rPr>
              <w:t>Matlab</w:t>
            </w:r>
            <w:proofErr w:type="spellEnd"/>
            <w:r w:rsidRPr="00040518">
              <w:rPr>
                <w:rFonts w:asciiTheme="minorHAnsi" w:hAnsiTheme="minorHAnsi" w:cs="Arial"/>
                <w:sz w:val="24"/>
                <w:szCs w:val="24"/>
              </w:rPr>
              <w:t xml:space="preserve"> oraz </w:t>
            </w:r>
            <w:r w:rsidR="009A24E4">
              <w:rPr>
                <w:rFonts w:asciiTheme="minorHAnsi" w:hAnsiTheme="minorHAnsi" w:cs="Arial"/>
                <w:sz w:val="24"/>
                <w:szCs w:val="24"/>
              </w:rPr>
              <w:t>języka programowania</w:t>
            </w:r>
            <w:r w:rsidRPr="00040518">
              <w:rPr>
                <w:rFonts w:asciiTheme="minorHAnsi" w:hAnsiTheme="minorHAnsi" w:cs="Arial"/>
                <w:sz w:val="24"/>
                <w:szCs w:val="24"/>
              </w:rPr>
              <w:t xml:space="preserve"> C/C++. Podczas zajęć laboratoryjnych student powinien nauczyć się podstawowych metod opisu i analizy sygnałów cyfrowych i analogowych (analiza układów dyskretnych w dziedzinie czasu i częstotliwości). </w:t>
            </w:r>
            <w:r w:rsidR="009A24E4">
              <w:rPr>
                <w:rFonts w:asciiTheme="minorHAnsi" w:hAnsiTheme="minorHAnsi" w:cs="Arial"/>
                <w:sz w:val="24"/>
                <w:szCs w:val="24"/>
              </w:rPr>
              <w:t>Ponadto powinien nauczyć się  podstawowych metod</w:t>
            </w:r>
            <w:r w:rsidRPr="00040518">
              <w:rPr>
                <w:rFonts w:asciiTheme="minorHAnsi" w:hAnsiTheme="minorHAnsi" w:cs="Arial"/>
                <w:sz w:val="24"/>
                <w:szCs w:val="24"/>
              </w:rPr>
              <w:t xml:space="preserve"> opisu i projektowania filtrów cyfrowych</w:t>
            </w:r>
            <w:r w:rsidR="009A24E4">
              <w:rPr>
                <w:rFonts w:asciiTheme="minorHAnsi" w:hAnsiTheme="minorHAnsi" w:cs="Arial"/>
                <w:sz w:val="24"/>
                <w:szCs w:val="24"/>
              </w:rPr>
              <w:t xml:space="preserve">, a także </w:t>
            </w:r>
            <w:r w:rsidRPr="00040518">
              <w:rPr>
                <w:rFonts w:asciiTheme="minorHAnsi" w:hAnsiTheme="minorHAnsi" w:cs="Arial"/>
                <w:sz w:val="24"/>
                <w:szCs w:val="24"/>
              </w:rPr>
              <w:t xml:space="preserve">zapoznać się z </w:t>
            </w:r>
            <w:r w:rsidR="009A24E4">
              <w:rPr>
                <w:rFonts w:asciiTheme="minorHAnsi" w:hAnsiTheme="minorHAnsi" w:cs="Arial"/>
                <w:sz w:val="24"/>
                <w:szCs w:val="24"/>
              </w:rPr>
              <w:t>przetwornikami</w:t>
            </w:r>
            <w:r w:rsidRPr="00040518">
              <w:rPr>
                <w:rFonts w:asciiTheme="minorHAnsi" w:hAnsiTheme="minorHAnsi" w:cs="Arial"/>
                <w:sz w:val="24"/>
                <w:szCs w:val="24"/>
              </w:rPr>
              <w:t xml:space="preserve">  A/C i C/A </w:t>
            </w:r>
            <w:r w:rsidR="009A24E4">
              <w:rPr>
                <w:rFonts w:asciiTheme="minorHAnsi" w:hAnsiTheme="minorHAnsi" w:cs="Arial"/>
                <w:sz w:val="24"/>
                <w:szCs w:val="24"/>
              </w:rPr>
              <w:t xml:space="preserve">stosowanymi </w:t>
            </w:r>
            <w:r w:rsidRPr="00040518">
              <w:rPr>
                <w:rFonts w:asciiTheme="minorHAnsi" w:hAnsiTheme="minorHAnsi" w:cs="Arial"/>
                <w:sz w:val="24"/>
                <w:szCs w:val="24"/>
              </w:rPr>
              <w:t xml:space="preserve">w </w:t>
            </w:r>
            <w:r w:rsidR="009A24E4">
              <w:rPr>
                <w:rFonts w:asciiTheme="minorHAnsi" w:hAnsiTheme="minorHAnsi" w:cs="Arial"/>
                <w:sz w:val="24"/>
                <w:szCs w:val="24"/>
              </w:rPr>
              <w:t>komputerowych systemach przetwarzania sygnałów</w:t>
            </w:r>
            <w:r w:rsidRPr="00040518">
              <w:rPr>
                <w:rFonts w:asciiTheme="minorHAnsi" w:hAnsiTheme="minorHAnsi" w:cs="Arial"/>
                <w:sz w:val="24"/>
                <w:szCs w:val="24"/>
              </w:rPr>
              <w:t xml:space="preserve">. Na zajęciach </w:t>
            </w:r>
            <w:r w:rsidR="009A24E4">
              <w:rPr>
                <w:rFonts w:asciiTheme="minorHAnsi" w:hAnsiTheme="minorHAnsi" w:cs="Arial"/>
                <w:sz w:val="24"/>
                <w:szCs w:val="24"/>
              </w:rPr>
              <w:t>omawiane</w:t>
            </w:r>
            <w:r w:rsidRPr="00040518">
              <w:rPr>
                <w:rFonts w:asciiTheme="minorHAnsi" w:hAnsiTheme="minorHAnsi" w:cs="Arial"/>
                <w:sz w:val="24"/>
                <w:szCs w:val="24"/>
              </w:rPr>
              <w:t xml:space="preserve"> są </w:t>
            </w:r>
            <w:r w:rsidR="009A24E4">
              <w:rPr>
                <w:rFonts w:asciiTheme="minorHAnsi" w:hAnsiTheme="minorHAnsi" w:cs="Arial"/>
                <w:sz w:val="24"/>
                <w:szCs w:val="24"/>
              </w:rPr>
              <w:t xml:space="preserve">praktyczne </w:t>
            </w:r>
            <w:r w:rsidR="001969E4">
              <w:rPr>
                <w:rFonts w:asciiTheme="minorHAnsi" w:hAnsiTheme="minorHAnsi" w:cs="Arial"/>
                <w:sz w:val="24"/>
                <w:szCs w:val="24"/>
              </w:rPr>
              <w:t>i</w:t>
            </w:r>
            <w:r w:rsidR="009A24E4">
              <w:rPr>
                <w:rFonts w:asciiTheme="minorHAnsi" w:hAnsiTheme="minorHAnsi" w:cs="Arial"/>
                <w:sz w:val="24"/>
                <w:szCs w:val="24"/>
              </w:rPr>
              <w:t xml:space="preserve"> teoretyczne </w:t>
            </w:r>
            <w:r w:rsidR="001969E4">
              <w:rPr>
                <w:rFonts w:asciiTheme="minorHAnsi" w:hAnsiTheme="minorHAnsi" w:cs="Arial"/>
                <w:sz w:val="24"/>
                <w:szCs w:val="24"/>
              </w:rPr>
              <w:t xml:space="preserve">zagadnienia </w:t>
            </w:r>
            <w:r w:rsidR="009A24E4">
              <w:rPr>
                <w:rFonts w:asciiTheme="minorHAnsi" w:hAnsiTheme="minorHAnsi" w:cs="Arial"/>
                <w:sz w:val="24"/>
                <w:szCs w:val="24"/>
              </w:rPr>
              <w:t>t</w:t>
            </w:r>
            <w:r w:rsidRPr="00040518">
              <w:rPr>
                <w:rFonts w:asciiTheme="minorHAnsi" w:hAnsiTheme="minorHAnsi" w:cs="Arial"/>
                <w:sz w:val="24"/>
                <w:szCs w:val="24"/>
              </w:rPr>
              <w:t>ransformacji Fouriera  (w przykładach praktycznych m.</w:t>
            </w:r>
            <w:r w:rsidR="001969E4">
              <w:rPr>
                <w:rFonts w:asciiTheme="minorHAnsi" w:hAnsiTheme="minorHAnsi" w:cs="Arial"/>
                <w:sz w:val="24"/>
                <w:szCs w:val="24"/>
              </w:rPr>
              <w:t>in. z zastosowaniem oscyloskopu oraz</w:t>
            </w:r>
            <w:r w:rsidRPr="00040518">
              <w:rPr>
                <w:rFonts w:asciiTheme="minorHAnsi" w:hAnsiTheme="minorHAnsi" w:cs="Arial"/>
                <w:sz w:val="24"/>
                <w:szCs w:val="24"/>
              </w:rPr>
              <w:t xml:space="preserve"> narzędzi programistycznych).  Podczas zajęć student generuje zadane typy sygnałów w dziedzinie czasu i częstotliwości. Dokonywana jest analiza wybranych filtrów cyfrowych </w:t>
            </w:r>
            <w:r w:rsidR="001969E4">
              <w:rPr>
                <w:rFonts w:asciiTheme="minorHAnsi" w:hAnsiTheme="minorHAnsi" w:cs="Arial"/>
                <w:sz w:val="24"/>
                <w:szCs w:val="24"/>
              </w:rPr>
              <w:t xml:space="preserve">stosowanych w filtracji </w:t>
            </w:r>
            <w:r w:rsidRPr="00040518">
              <w:rPr>
                <w:rFonts w:asciiTheme="minorHAnsi" w:hAnsiTheme="minorHAnsi" w:cs="Arial"/>
                <w:sz w:val="24"/>
                <w:szCs w:val="24"/>
              </w:rPr>
              <w:t>dźwięku</w:t>
            </w:r>
            <w:r w:rsidR="001969E4">
              <w:rPr>
                <w:rFonts w:asciiTheme="minorHAnsi" w:hAnsiTheme="minorHAnsi" w:cs="Arial"/>
                <w:sz w:val="24"/>
                <w:szCs w:val="24"/>
              </w:rPr>
              <w:t xml:space="preserve"> i obrazu</w:t>
            </w:r>
            <w:r w:rsidRPr="00040518">
              <w:rPr>
                <w:rFonts w:asciiTheme="minorHAnsi" w:hAnsiTheme="minorHAnsi" w:cs="Arial"/>
                <w:sz w:val="24"/>
                <w:szCs w:val="24"/>
              </w:rPr>
              <w:t>. W zastosowaniach symulacyjn</w:t>
            </w:r>
            <w:r w:rsidR="001969E4">
              <w:rPr>
                <w:rFonts w:asciiTheme="minorHAnsi" w:hAnsiTheme="minorHAnsi" w:cs="Arial"/>
                <w:sz w:val="24"/>
                <w:szCs w:val="24"/>
              </w:rPr>
              <w:t>ych omawiane są parametry anten i ich wpływ na jakość</w:t>
            </w:r>
            <w:r w:rsidRPr="00040518">
              <w:rPr>
                <w:rFonts w:asciiTheme="minorHAnsi" w:hAnsiTheme="minorHAnsi" w:cs="Arial"/>
                <w:sz w:val="24"/>
                <w:szCs w:val="24"/>
              </w:rPr>
              <w:t xml:space="preserve"> </w:t>
            </w:r>
            <w:r w:rsidR="001969E4">
              <w:rPr>
                <w:rFonts w:asciiTheme="minorHAnsi" w:hAnsiTheme="minorHAnsi" w:cs="Arial"/>
                <w:sz w:val="24"/>
                <w:szCs w:val="24"/>
              </w:rPr>
              <w:t>transmisji w bezprzewodowych</w:t>
            </w:r>
            <w:r w:rsidRPr="00040518">
              <w:rPr>
                <w:rFonts w:asciiTheme="minorHAnsi" w:hAnsiTheme="minorHAnsi" w:cs="Arial"/>
                <w:sz w:val="24"/>
                <w:szCs w:val="24"/>
              </w:rPr>
              <w:t xml:space="preserve"> sieci</w:t>
            </w:r>
            <w:r w:rsidR="001969E4">
              <w:rPr>
                <w:rFonts w:asciiTheme="minorHAnsi" w:hAnsiTheme="minorHAnsi" w:cs="Arial"/>
                <w:sz w:val="24"/>
                <w:szCs w:val="24"/>
              </w:rPr>
              <w:t>ach</w:t>
            </w:r>
            <w:r w:rsidRPr="00040518">
              <w:rPr>
                <w:rFonts w:asciiTheme="minorHAnsi" w:hAnsiTheme="minorHAnsi" w:cs="Arial"/>
                <w:sz w:val="24"/>
                <w:szCs w:val="24"/>
              </w:rPr>
              <w:t xml:space="preserve"> komputerowych. Omawiana jest </w:t>
            </w:r>
            <w:r w:rsidR="001969E4">
              <w:rPr>
                <w:rFonts w:asciiTheme="minorHAnsi" w:hAnsiTheme="minorHAnsi" w:cs="Arial"/>
                <w:sz w:val="24"/>
                <w:szCs w:val="24"/>
              </w:rPr>
              <w:t xml:space="preserve">także </w:t>
            </w:r>
            <w:r w:rsidRPr="00040518">
              <w:rPr>
                <w:rFonts w:asciiTheme="minorHAnsi" w:hAnsiTheme="minorHAnsi" w:cs="Arial"/>
                <w:sz w:val="24"/>
                <w:szCs w:val="24"/>
              </w:rPr>
              <w:t xml:space="preserve">korekcja i detekcja błędów w transmisji danych. Przedstawiane są pojęcia i przykłady z zakresu teorii sygnałów losowych, metod ich opisu i analizy w dziedzinie czasu i częstotliwości, metod analizy sygnałów losowych po przekształceniu w układach liniowych i nieliniowych. </w:t>
            </w:r>
            <w:r w:rsidR="001969E4">
              <w:rPr>
                <w:rFonts w:asciiTheme="minorHAnsi" w:hAnsiTheme="minorHAnsi" w:cs="Arial"/>
                <w:sz w:val="24"/>
                <w:szCs w:val="24"/>
              </w:rPr>
              <w:t>Omawiane</w:t>
            </w:r>
            <w:r w:rsidRPr="00040518">
              <w:rPr>
                <w:rFonts w:asciiTheme="minorHAnsi" w:hAnsiTheme="minorHAnsi" w:cs="Arial"/>
                <w:sz w:val="24"/>
                <w:szCs w:val="24"/>
              </w:rPr>
              <w:t xml:space="preserve"> i analizowane są praktyczne zastosowania przetwarzania sygnałów cyfrowych z zastosowaniem technik i technologii światłowodowych w aspekcie administrowania sieciami </w:t>
            </w:r>
            <w:r w:rsidR="001969E4">
              <w:rPr>
                <w:rFonts w:asciiTheme="minorHAnsi" w:hAnsiTheme="minorHAnsi" w:cs="Arial"/>
                <w:sz w:val="24"/>
                <w:szCs w:val="24"/>
              </w:rPr>
              <w:t>małych, średnich i dużych firm.</w:t>
            </w:r>
          </w:p>
        </w:tc>
      </w:tr>
      <w:tr w:rsidR="000D3941" w:rsidRPr="00040518" w:rsidTr="000D3941">
        <w:tc>
          <w:tcPr>
            <w:tcW w:w="10008" w:type="dxa"/>
            <w:shd w:val="pct15" w:color="auto" w:fill="FFFFFF"/>
          </w:tcPr>
          <w:p w:rsidR="000D3941" w:rsidRPr="00040518" w:rsidRDefault="000D3941" w:rsidP="00095B49">
            <w:pPr>
              <w:pStyle w:val="Nagwek1"/>
              <w:rPr>
                <w:rFonts w:asciiTheme="minorHAnsi" w:hAnsiTheme="minorHAnsi"/>
                <w:szCs w:val="24"/>
              </w:rPr>
            </w:pPr>
            <w:r w:rsidRPr="00040518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0D3941" w:rsidRPr="00040518" w:rsidTr="000D3941">
        <w:tc>
          <w:tcPr>
            <w:tcW w:w="10008" w:type="dxa"/>
          </w:tcPr>
          <w:p w:rsidR="000D3941" w:rsidRPr="00040518" w:rsidRDefault="000D3941" w:rsidP="00095B4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D3941" w:rsidRPr="00040518" w:rsidTr="000D3941">
        <w:tc>
          <w:tcPr>
            <w:tcW w:w="10008" w:type="dxa"/>
            <w:shd w:val="clear" w:color="auto" w:fill="D9D9D9"/>
          </w:tcPr>
          <w:p w:rsidR="000D3941" w:rsidRPr="00040518" w:rsidRDefault="000D3941" w:rsidP="00095B49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40518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0D3941" w:rsidRPr="00040518" w:rsidTr="000D3941">
        <w:tc>
          <w:tcPr>
            <w:tcW w:w="10008" w:type="dxa"/>
          </w:tcPr>
          <w:p w:rsidR="000D3941" w:rsidRPr="00040518" w:rsidRDefault="000D3941" w:rsidP="00095B49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0D3941" w:rsidRPr="00040518" w:rsidTr="000D3941">
        <w:tc>
          <w:tcPr>
            <w:tcW w:w="10008" w:type="dxa"/>
            <w:shd w:val="clear" w:color="auto" w:fill="D9D9D9"/>
          </w:tcPr>
          <w:p w:rsidR="000D3941" w:rsidRPr="00040518" w:rsidRDefault="000D3941" w:rsidP="00095B49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40518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0D3941" w:rsidRPr="00040518" w:rsidTr="000D3941">
        <w:tc>
          <w:tcPr>
            <w:tcW w:w="10008" w:type="dxa"/>
          </w:tcPr>
          <w:p w:rsidR="000D3941" w:rsidRPr="00040518" w:rsidRDefault="000D3941" w:rsidP="00095B4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040518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0D3941" w:rsidRPr="00040518" w:rsidTr="00546EFB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D3941" w:rsidRPr="00040518" w:rsidRDefault="000D3941" w:rsidP="00095B49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D3941" w:rsidRPr="00040518" w:rsidRDefault="000D3941" w:rsidP="00F1760E">
            <w:pPr>
              <w:numPr>
                <w:ilvl w:val="0"/>
                <w:numId w:val="1"/>
              </w:numPr>
              <w:ind w:left="497" w:hanging="425"/>
              <w:rPr>
                <w:rFonts w:asciiTheme="minorHAnsi" w:hAnsiTheme="minorHAnsi"/>
                <w:i/>
                <w:sz w:val="24"/>
                <w:szCs w:val="24"/>
              </w:rPr>
            </w:pPr>
            <w:r w:rsidRPr="00040518">
              <w:rPr>
                <w:rFonts w:asciiTheme="minorHAnsi" w:hAnsiTheme="minorHAnsi"/>
                <w:i/>
                <w:sz w:val="24"/>
                <w:szCs w:val="24"/>
              </w:rPr>
              <w:t xml:space="preserve">R. G. </w:t>
            </w:r>
            <w:proofErr w:type="spellStart"/>
            <w:r w:rsidRPr="00040518">
              <w:rPr>
                <w:rFonts w:asciiTheme="minorHAnsi" w:hAnsiTheme="minorHAnsi"/>
                <w:i/>
                <w:sz w:val="24"/>
                <w:szCs w:val="24"/>
              </w:rPr>
              <w:t>Lyons</w:t>
            </w:r>
            <w:proofErr w:type="spellEnd"/>
            <w:r w:rsidRPr="00040518">
              <w:rPr>
                <w:rFonts w:asciiTheme="minorHAnsi" w:hAnsiTheme="minorHAnsi"/>
                <w:i/>
                <w:sz w:val="24"/>
                <w:szCs w:val="24"/>
              </w:rPr>
              <w:t>. Wprowadzenie do c</w:t>
            </w:r>
            <w:r w:rsidR="001969E4">
              <w:rPr>
                <w:rFonts w:asciiTheme="minorHAnsi" w:hAnsiTheme="minorHAnsi"/>
                <w:i/>
                <w:sz w:val="24"/>
                <w:szCs w:val="24"/>
              </w:rPr>
              <w:t xml:space="preserve">yfrowego przetwarzania sygnałów, </w:t>
            </w:r>
            <w:r w:rsidR="001969E4" w:rsidRPr="001969E4">
              <w:rPr>
                <w:rFonts w:asciiTheme="minorHAnsi" w:hAnsiTheme="minorHAnsi"/>
                <w:i/>
                <w:sz w:val="24"/>
                <w:szCs w:val="24"/>
              </w:rPr>
              <w:t xml:space="preserve">Wydawnictwo Komunikacji i Łączności </w:t>
            </w:r>
            <w:proofErr w:type="spellStart"/>
            <w:r w:rsidR="001969E4" w:rsidRPr="001969E4">
              <w:rPr>
                <w:rFonts w:asciiTheme="minorHAnsi" w:hAnsiTheme="minorHAnsi"/>
                <w:i/>
                <w:sz w:val="24"/>
                <w:szCs w:val="24"/>
              </w:rPr>
              <w:t>W-wa</w:t>
            </w:r>
            <w:proofErr w:type="spellEnd"/>
            <w:r w:rsidR="001969E4" w:rsidRPr="001969E4">
              <w:rPr>
                <w:rFonts w:asciiTheme="minorHAnsi" w:hAnsiTheme="minorHAnsi"/>
                <w:i/>
                <w:sz w:val="24"/>
                <w:szCs w:val="24"/>
              </w:rPr>
              <w:t xml:space="preserve"> 2000</w:t>
            </w:r>
            <w:r w:rsidR="00F1760E">
              <w:rPr>
                <w:rFonts w:asciiTheme="minorHAnsi" w:hAnsiTheme="minorHAnsi"/>
                <w:i/>
                <w:sz w:val="24"/>
                <w:szCs w:val="24"/>
              </w:rPr>
              <w:t>.</w:t>
            </w:r>
          </w:p>
          <w:p w:rsidR="000D3941" w:rsidRPr="00F1760E" w:rsidRDefault="000D3941" w:rsidP="00F1760E">
            <w:pPr>
              <w:numPr>
                <w:ilvl w:val="0"/>
                <w:numId w:val="1"/>
              </w:numPr>
              <w:ind w:left="497"/>
              <w:rPr>
                <w:rFonts w:asciiTheme="minorHAnsi" w:hAnsiTheme="minorHAnsi"/>
                <w:i/>
                <w:sz w:val="24"/>
                <w:szCs w:val="24"/>
              </w:rPr>
            </w:pPr>
            <w:r w:rsidRPr="00040518">
              <w:rPr>
                <w:rFonts w:asciiTheme="minorHAnsi" w:hAnsiTheme="minorHAnsi"/>
                <w:i/>
                <w:sz w:val="24"/>
                <w:szCs w:val="24"/>
              </w:rPr>
              <w:t xml:space="preserve">C. </w:t>
            </w:r>
            <w:proofErr w:type="spellStart"/>
            <w:r w:rsidRPr="00040518">
              <w:rPr>
                <w:rFonts w:asciiTheme="minorHAnsi" w:hAnsiTheme="minorHAnsi"/>
                <w:i/>
                <w:sz w:val="24"/>
                <w:szCs w:val="24"/>
              </w:rPr>
              <w:t>Marven</w:t>
            </w:r>
            <w:proofErr w:type="spellEnd"/>
            <w:r w:rsidRPr="00040518">
              <w:rPr>
                <w:rFonts w:asciiTheme="minorHAnsi" w:hAnsiTheme="minorHAnsi"/>
                <w:i/>
                <w:sz w:val="24"/>
                <w:szCs w:val="24"/>
              </w:rPr>
              <w:t xml:space="preserve">, G. </w:t>
            </w:r>
            <w:proofErr w:type="spellStart"/>
            <w:r w:rsidRPr="00040518">
              <w:rPr>
                <w:rFonts w:asciiTheme="minorHAnsi" w:hAnsiTheme="minorHAnsi"/>
                <w:i/>
                <w:sz w:val="24"/>
                <w:szCs w:val="24"/>
              </w:rPr>
              <w:t>Ewers</w:t>
            </w:r>
            <w:proofErr w:type="spellEnd"/>
            <w:r w:rsidRPr="00040518">
              <w:rPr>
                <w:rFonts w:asciiTheme="minorHAnsi" w:hAnsiTheme="minorHAnsi"/>
                <w:i/>
                <w:sz w:val="24"/>
                <w:szCs w:val="24"/>
              </w:rPr>
              <w:t>. Zarys c</w:t>
            </w:r>
            <w:r w:rsidR="001969E4">
              <w:rPr>
                <w:rFonts w:asciiTheme="minorHAnsi" w:hAnsiTheme="minorHAnsi"/>
                <w:i/>
                <w:sz w:val="24"/>
                <w:szCs w:val="24"/>
              </w:rPr>
              <w:t xml:space="preserve">yfrowego przetwarzania sygnałów, </w:t>
            </w:r>
            <w:r w:rsidR="001969E4" w:rsidRPr="001969E4">
              <w:rPr>
                <w:rFonts w:asciiTheme="minorHAnsi" w:hAnsiTheme="minorHAnsi"/>
                <w:i/>
                <w:sz w:val="24"/>
                <w:szCs w:val="24"/>
              </w:rPr>
              <w:t>Wydawnictwo K</w:t>
            </w:r>
            <w:r w:rsidR="00F1760E">
              <w:rPr>
                <w:rFonts w:asciiTheme="minorHAnsi" w:hAnsiTheme="minorHAnsi"/>
                <w:i/>
                <w:sz w:val="24"/>
                <w:szCs w:val="24"/>
              </w:rPr>
              <w:t xml:space="preserve">omunikacji i Łączności </w:t>
            </w:r>
            <w:proofErr w:type="spellStart"/>
            <w:r w:rsidR="00F1760E">
              <w:rPr>
                <w:rFonts w:asciiTheme="minorHAnsi" w:hAnsiTheme="minorHAnsi"/>
                <w:i/>
                <w:sz w:val="24"/>
                <w:szCs w:val="24"/>
              </w:rPr>
              <w:t>W-wa</w:t>
            </w:r>
            <w:proofErr w:type="spellEnd"/>
            <w:r w:rsidR="00F1760E">
              <w:rPr>
                <w:rFonts w:asciiTheme="minorHAnsi" w:hAnsiTheme="minorHAnsi"/>
                <w:i/>
                <w:sz w:val="24"/>
                <w:szCs w:val="24"/>
              </w:rPr>
              <w:t xml:space="preserve"> 1999.</w:t>
            </w:r>
          </w:p>
        </w:tc>
      </w:tr>
      <w:tr w:rsidR="000D3941" w:rsidRPr="00040518" w:rsidTr="00970EF2">
        <w:tc>
          <w:tcPr>
            <w:tcW w:w="2660" w:type="dxa"/>
            <w:vAlign w:val="center"/>
          </w:tcPr>
          <w:p w:rsidR="000D3941" w:rsidRPr="00040518" w:rsidRDefault="000D3941" w:rsidP="00970EF2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0D3941" w:rsidRPr="00040518" w:rsidRDefault="00F1760E" w:rsidP="000D3941">
            <w:pPr>
              <w:numPr>
                <w:ilvl w:val="0"/>
                <w:numId w:val="2"/>
              </w:numPr>
              <w:tabs>
                <w:tab w:val="clear" w:pos="720"/>
              </w:tabs>
              <w:ind w:left="513"/>
              <w:rPr>
                <w:rFonts w:asciiTheme="minorHAnsi" w:hAnsiTheme="minorHAnsi"/>
                <w:i/>
                <w:sz w:val="24"/>
                <w:szCs w:val="24"/>
              </w:rPr>
            </w:pPr>
            <w:r>
              <w:rPr>
                <w:rFonts w:asciiTheme="minorHAnsi" w:hAnsiTheme="minorHAnsi"/>
                <w:i/>
                <w:sz w:val="24"/>
                <w:szCs w:val="24"/>
              </w:rPr>
              <w:t xml:space="preserve">A. </w:t>
            </w:r>
            <w:proofErr w:type="spellStart"/>
            <w:r>
              <w:rPr>
                <w:rFonts w:asciiTheme="minorHAnsi" w:hAnsiTheme="minorHAnsi"/>
                <w:i/>
                <w:sz w:val="24"/>
                <w:szCs w:val="24"/>
              </w:rPr>
              <w:t>Openhajm</w:t>
            </w:r>
            <w:proofErr w:type="spellEnd"/>
            <w:r>
              <w:rPr>
                <w:rFonts w:asciiTheme="minorHAnsi" w:hAnsiTheme="minorHAnsi"/>
                <w:i/>
                <w:sz w:val="24"/>
                <w:szCs w:val="24"/>
              </w:rPr>
              <w:t xml:space="preserve">, R. </w:t>
            </w:r>
            <w:proofErr w:type="spellStart"/>
            <w:r>
              <w:rPr>
                <w:rFonts w:asciiTheme="minorHAnsi" w:hAnsiTheme="minorHAnsi"/>
                <w:i/>
                <w:sz w:val="24"/>
                <w:szCs w:val="24"/>
              </w:rPr>
              <w:t>Shaffer</w:t>
            </w:r>
            <w:proofErr w:type="spellEnd"/>
            <w:r>
              <w:rPr>
                <w:rFonts w:asciiTheme="minorHAnsi" w:hAnsiTheme="minorHAnsi"/>
                <w:i/>
                <w:sz w:val="24"/>
                <w:szCs w:val="24"/>
              </w:rPr>
              <w:t>: Cyfrowa obróbka sygnałów</w:t>
            </w:r>
            <w:r w:rsidR="000D3941" w:rsidRPr="00040518">
              <w:rPr>
                <w:rFonts w:asciiTheme="minorHAnsi" w:hAnsiTheme="minorHAnsi"/>
                <w:i/>
                <w:sz w:val="24"/>
                <w:szCs w:val="24"/>
              </w:rPr>
              <w:t xml:space="preserve">, WNT </w:t>
            </w:r>
            <w:proofErr w:type="spellStart"/>
            <w:r w:rsidR="000D3941" w:rsidRPr="00040518">
              <w:rPr>
                <w:rFonts w:asciiTheme="minorHAnsi" w:hAnsiTheme="minorHAnsi"/>
                <w:i/>
                <w:sz w:val="24"/>
                <w:szCs w:val="24"/>
              </w:rPr>
              <w:t>W-wa</w:t>
            </w:r>
            <w:proofErr w:type="spellEnd"/>
            <w:r w:rsidR="000D3941" w:rsidRPr="00040518">
              <w:rPr>
                <w:rFonts w:asciiTheme="minorHAnsi" w:hAnsiTheme="minorHAnsi"/>
                <w:i/>
                <w:sz w:val="24"/>
                <w:szCs w:val="24"/>
              </w:rPr>
              <w:t xml:space="preserve"> 1998</w:t>
            </w:r>
          </w:p>
          <w:p w:rsidR="000D3941" w:rsidRPr="00040518" w:rsidRDefault="00F1760E" w:rsidP="000D3941">
            <w:pPr>
              <w:numPr>
                <w:ilvl w:val="0"/>
                <w:numId w:val="2"/>
              </w:numPr>
              <w:tabs>
                <w:tab w:val="clear" w:pos="720"/>
              </w:tabs>
              <w:ind w:left="513"/>
              <w:rPr>
                <w:rFonts w:asciiTheme="minorHAnsi" w:hAnsiTheme="minorHAnsi"/>
                <w:i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inorHAnsi" w:hAnsiTheme="minorHAnsi"/>
                <w:i/>
                <w:snapToGrid w:val="0"/>
                <w:sz w:val="24"/>
                <w:szCs w:val="24"/>
                <w:lang w:val="en-US"/>
              </w:rPr>
              <w:t>A.Oppenheim</w:t>
            </w:r>
            <w:proofErr w:type="spellEnd"/>
            <w:r>
              <w:rPr>
                <w:rFonts w:asciiTheme="minorHAnsi" w:hAnsiTheme="minorHAnsi"/>
                <w:i/>
                <w:snapToGrid w:val="0"/>
                <w:sz w:val="24"/>
                <w:szCs w:val="24"/>
                <w:lang w:val="en-US"/>
              </w:rPr>
              <w:t xml:space="preserve"> Digital signal processing</w:t>
            </w:r>
            <w:bookmarkStart w:id="0" w:name="_GoBack"/>
            <w:bookmarkEnd w:id="0"/>
            <w:r w:rsidR="000D3941" w:rsidRPr="00040518">
              <w:rPr>
                <w:rFonts w:asciiTheme="minorHAnsi" w:hAnsiTheme="minorHAnsi"/>
                <w:i/>
                <w:snapToGrid w:val="0"/>
                <w:sz w:val="24"/>
                <w:szCs w:val="24"/>
                <w:lang w:val="en-US"/>
              </w:rPr>
              <w:t>, PWN, 1979.</w:t>
            </w:r>
          </w:p>
          <w:p w:rsidR="000D3941" w:rsidRPr="00040518" w:rsidRDefault="000D3941" w:rsidP="000D3941">
            <w:pPr>
              <w:numPr>
                <w:ilvl w:val="0"/>
                <w:numId w:val="2"/>
              </w:numPr>
              <w:tabs>
                <w:tab w:val="clear" w:pos="720"/>
              </w:tabs>
              <w:ind w:left="513"/>
              <w:rPr>
                <w:rFonts w:asciiTheme="minorHAnsi" w:hAnsiTheme="minorHAnsi"/>
                <w:i/>
                <w:sz w:val="24"/>
                <w:szCs w:val="24"/>
                <w:lang w:val="en-US"/>
              </w:rPr>
            </w:pPr>
            <w:r w:rsidRPr="00040518">
              <w:rPr>
                <w:rFonts w:asciiTheme="minorHAnsi" w:hAnsiTheme="minorHAnsi"/>
                <w:i/>
                <w:sz w:val="24"/>
                <w:szCs w:val="24"/>
                <w:lang w:val="en-US"/>
              </w:rPr>
              <w:t xml:space="preserve">H. </w:t>
            </w:r>
            <w:proofErr w:type="spellStart"/>
            <w:r w:rsidRPr="00040518">
              <w:rPr>
                <w:rFonts w:asciiTheme="minorHAnsi" w:hAnsiTheme="minorHAnsi"/>
                <w:i/>
                <w:sz w:val="24"/>
                <w:szCs w:val="24"/>
                <w:lang w:val="en-US"/>
              </w:rPr>
              <w:t>Kwakernak</w:t>
            </w:r>
            <w:proofErr w:type="spellEnd"/>
            <w:r w:rsidRPr="00040518">
              <w:rPr>
                <w:rFonts w:asciiTheme="minorHAnsi" w:hAnsiTheme="minorHAnsi"/>
                <w:i/>
                <w:sz w:val="24"/>
                <w:szCs w:val="24"/>
                <w:lang w:val="en-US"/>
              </w:rPr>
              <w:t xml:space="preserve">, R. Sivan: “Modern signals and systems” Prentice-Hall, Englewood Cliffs. N. </w:t>
            </w:r>
            <w:proofErr w:type="spellStart"/>
            <w:r w:rsidRPr="00040518">
              <w:rPr>
                <w:rFonts w:asciiTheme="minorHAnsi" w:hAnsiTheme="minorHAnsi"/>
                <w:i/>
                <w:sz w:val="24"/>
                <w:szCs w:val="24"/>
                <w:lang w:val="en-US"/>
              </w:rPr>
              <w:t>Yersey</w:t>
            </w:r>
            <w:proofErr w:type="spellEnd"/>
            <w:r w:rsidRPr="00040518">
              <w:rPr>
                <w:rFonts w:asciiTheme="minorHAnsi" w:hAnsiTheme="minorHAnsi"/>
                <w:i/>
                <w:sz w:val="24"/>
                <w:szCs w:val="24"/>
                <w:lang w:val="en-US"/>
              </w:rPr>
              <w:t xml:space="preserve"> 1991</w:t>
            </w:r>
          </w:p>
          <w:p w:rsidR="000D3941" w:rsidRPr="00040518" w:rsidRDefault="000D3941" w:rsidP="000D3941">
            <w:pPr>
              <w:numPr>
                <w:ilvl w:val="0"/>
                <w:numId w:val="2"/>
              </w:numPr>
              <w:tabs>
                <w:tab w:val="clear" w:pos="720"/>
              </w:tabs>
              <w:ind w:left="513"/>
              <w:rPr>
                <w:rFonts w:asciiTheme="minorHAnsi" w:hAnsiTheme="minorHAnsi"/>
                <w:i/>
                <w:sz w:val="24"/>
                <w:szCs w:val="24"/>
              </w:rPr>
            </w:pPr>
            <w:proofErr w:type="spellStart"/>
            <w:r w:rsidRPr="00040518">
              <w:rPr>
                <w:rFonts w:asciiTheme="minorHAnsi" w:hAnsiTheme="minorHAnsi"/>
                <w:i/>
                <w:sz w:val="24"/>
                <w:szCs w:val="24"/>
              </w:rPr>
              <w:t>A.Czyżewski</w:t>
            </w:r>
            <w:proofErr w:type="spellEnd"/>
            <w:r w:rsidRPr="00040518">
              <w:rPr>
                <w:rFonts w:asciiTheme="minorHAnsi" w:hAnsiTheme="minorHAnsi"/>
                <w:i/>
                <w:sz w:val="24"/>
                <w:szCs w:val="24"/>
              </w:rPr>
              <w:t>: Dźwięk cyfrowy. EXIT, Warszawa 1998</w:t>
            </w:r>
          </w:p>
          <w:p w:rsidR="000D3941" w:rsidRPr="00040518" w:rsidRDefault="000D3941" w:rsidP="000D3941">
            <w:pPr>
              <w:numPr>
                <w:ilvl w:val="0"/>
                <w:numId w:val="2"/>
              </w:numPr>
              <w:tabs>
                <w:tab w:val="clear" w:pos="720"/>
              </w:tabs>
              <w:ind w:left="513"/>
              <w:rPr>
                <w:rFonts w:asciiTheme="minorHAnsi" w:hAnsiTheme="minorHAnsi"/>
                <w:i/>
                <w:sz w:val="24"/>
                <w:szCs w:val="24"/>
              </w:rPr>
            </w:pPr>
            <w:proofErr w:type="spellStart"/>
            <w:r w:rsidRPr="00040518">
              <w:rPr>
                <w:rFonts w:asciiTheme="minorHAnsi" w:hAnsiTheme="minorHAnsi"/>
                <w:i/>
                <w:sz w:val="24"/>
                <w:szCs w:val="24"/>
              </w:rPr>
              <w:t>A.Papoulis</w:t>
            </w:r>
            <w:proofErr w:type="spellEnd"/>
            <w:r w:rsidRPr="00040518">
              <w:rPr>
                <w:rFonts w:asciiTheme="minorHAnsi" w:hAnsiTheme="minorHAnsi"/>
                <w:i/>
                <w:sz w:val="24"/>
                <w:szCs w:val="24"/>
              </w:rPr>
              <w:t>: Obwody i układy. WKŁ, Warszawa 1988.</w:t>
            </w:r>
          </w:p>
          <w:p w:rsidR="000D3941" w:rsidRPr="00040518" w:rsidRDefault="000D3941" w:rsidP="000D3941">
            <w:pPr>
              <w:numPr>
                <w:ilvl w:val="0"/>
                <w:numId w:val="2"/>
              </w:numPr>
              <w:tabs>
                <w:tab w:val="clear" w:pos="720"/>
              </w:tabs>
              <w:ind w:left="513"/>
              <w:rPr>
                <w:rFonts w:asciiTheme="minorHAnsi" w:hAnsiTheme="minorHAnsi"/>
                <w:i/>
                <w:sz w:val="24"/>
                <w:szCs w:val="24"/>
              </w:rPr>
            </w:pPr>
            <w:proofErr w:type="spellStart"/>
            <w:r w:rsidRPr="00040518">
              <w:rPr>
                <w:rFonts w:asciiTheme="minorHAnsi" w:hAnsiTheme="minorHAnsi"/>
                <w:i/>
                <w:sz w:val="24"/>
                <w:szCs w:val="24"/>
              </w:rPr>
              <w:t>A.Wojnar</w:t>
            </w:r>
            <w:proofErr w:type="spellEnd"/>
            <w:r w:rsidRPr="00040518">
              <w:rPr>
                <w:rFonts w:asciiTheme="minorHAnsi" w:hAnsiTheme="minorHAnsi"/>
                <w:i/>
                <w:sz w:val="24"/>
                <w:szCs w:val="24"/>
              </w:rPr>
              <w:t>: Teoria sygnałów. WNT, Warszawa 1980</w:t>
            </w:r>
          </w:p>
          <w:p w:rsidR="000D3941" w:rsidRPr="00040518" w:rsidRDefault="000D3941" w:rsidP="000D3941">
            <w:pPr>
              <w:numPr>
                <w:ilvl w:val="0"/>
                <w:numId w:val="2"/>
              </w:numPr>
              <w:tabs>
                <w:tab w:val="clear" w:pos="720"/>
              </w:tabs>
              <w:ind w:left="513"/>
              <w:rPr>
                <w:rFonts w:asciiTheme="minorHAnsi" w:hAnsiTheme="minorHAnsi"/>
                <w:i/>
                <w:sz w:val="24"/>
                <w:szCs w:val="24"/>
                <w:lang w:val="en-US"/>
              </w:rPr>
            </w:pPr>
            <w:proofErr w:type="spellStart"/>
            <w:r w:rsidRPr="00040518">
              <w:rPr>
                <w:rFonts w:asciiTheme="minorHAnsi" w:hAnsiTheme="minorHAnsi"/>
                <w:i/>
                <w:sz w:val="24"/>
                <w:szCs w:val="24"/>
                <w:lang w:val="en-US"/>
              </w:rPr>
              <w:t>Balmer</w:t>
            </w:r>
            <w:proofErr w:type="spellEnd"/>
            <w:r w:rsidRPr="00040518">
              <w:rPr>
                <w:rFonts w:asciiTheme="minorHAnsi" w:hAnsiTheme="minorHAnsi"/>
                <w:i/>
                <w:sz w:val="24"/>
                <w:szCs w:val="24"/>
                <w:lang w:val="en-US"/>
              </w:rPr>
              <w:t>: Signal and Systems. Prentice Hall, London 1997.</w:t>
            </w:r>
          </w:p>
          <w:p w:rsidR="000D3941" w:rsidRPr="00040518" w:rsidRDefault="000D3941" w:rsidP="000D3941">
            <w:pPr>
              <w:numPr>
                <w:ilvl w:val="0"/>
                <w:numId w:val="2"/>
              </w:numPr>
              <w:tabs>
                <w:tab w:val="clear" w:pos="720"/>
              </w:tabs>
              <w:ind w:left="513"/>
              <w:rPr>
                <w:rFonts w:asciiTheme="minorHAnsi" w:hAnsiTheme="minorHAnsi"/>
                <w:i/>
                <w:sz w:val="24"/>
                <w:szCs w:val="24"/>
              </w:rPr>
            </w:pPr>
            <w:r w:rsidRPr="00040518">
              <w:rPr>
                <w:rFonts w:asciiTheme="minorHAnsi" w:hAnsiTheme="minorHAnsi"/>
                <w:i/>
                <w:sz w:val="24"/>
                <w:szCs w:val="24"/>
              </w:rPr>
              <w:t>Izydorczyk, G. Płonka, G. Tyma: Teoria sygnałów, Helion, Gliwice 1999.</w:t>
            </w:r>
          </w:p>
          <w:p w:rsidR="000D3941" w:rsidRPr="00040518" w:rsidRDefault="000D3941" w:rsidP="000D3941">
            <w:pPr>
              <w:numPr>
                <w:ilvl w:val="0"/>
                <w:numId w:val="2"/>
              </w:numPr>
              <w:tabs>
                <w:tab w:val="clear" w:pos="720"/>
              </w:tabs>
              <w:ind w:left="513"/>
              <w:rPr>
                <w:rFonts w:asciiTheme="minorHAnsi" w:hAnsiTheme="minorHAnsi"/>
                <w:i/>
                <w:sz w:val="24"/>
                <w:szCs w:val="24"/>
              </w:rPr>
            </w:pPr>
            <w:r w:rsidRPr="00040518">
              <w:rPr>
                <w:rFonts w:asciiTheme="minorHAnsi" w:hAnsiTheme="minorHAnsi"/>
                <w:i/>
                <w:sz w:val="24"/>
                <w:szCs w:val="24"/>
              </w:rPr>
              <w:t xml:space="preserve">J. Dąbrowski, P. Dymarski (red.): Podstawy transmisji cyfrowej. </w:t>
            </w:r>
            <w:r w:rsidRPr="00040518">
              <w:rPr>
                <w:rFonts w:asciiTheme="minorHAnsi" w:hAnsiTheme="minorHAnsi"/>
                <w:i/>
                <w:sz w:val="24"/>
                <w:szCs w:val="24"/>
              </w:rPr>
              <w:lastRenderedPageBreak/>
              <w:t>Oficyna Wydawnicza Polit. Warszawskiej 1999.</w:t>
            </w:r>
          </w:p>
          <w:p w:rsidR="000D3941" w:rsidRPr="00040518" w:rsidRDefault="000D3941" w:rsidP="000D3941">
            <w:pPr>
              <w:numPr>
                <w:ilvl w:val="0"/>
                <w:numId w:val="2"/>
              </w:numPr>
              <w:tabs>
                <w:tab w:val="clear" w:pos="720"/>
              </w:tabs>
              <w:ind w:left="513"/>
              <w:rPr>
                <w:rFonts w:asciiTheme="minorHAnsi" w:hAnsiTheme="minorHAnsi"/>
                <w:i/>
                <w:sz w:val="24"/>
                <w:szCs w:val="24"/>
              </w:rPr>
            </w:pPr>
            <w:r w:rsidRPr="00040518">
              <w:rPr>
                <w:rFonts w:asciiTheme="minorHAnsi" w:hAnsiTheme="minorHAnsi"/>
                <w:i/>
                <w:sz w:val="24"/>
                <w:szCs w:val="24"/>
              </w:rPr>
              <w:t>J. Wojciechowski (red.): Sygnały i systemy. Oficyna Wydawnicza Politechniki Warszawskiej 1998.</w:t>
            </w:r>
          </w:p>
          <w:p w:rsidR="000D3941" w:rsidRPr="00040518" w:rsidRDefault="000D3941" w:rsidP="000D3941">
            <w:pPr>
              <w:numPr>
                <w:ilvl w:val="0"/>
                <w:numId w:val="2"/>
              </w:numPr>
              <w:tabs>
                <w:tab w:val="clear" w:pos="720"/>
              </w:tabs>
              <w:ind w:left="513"/>
              <w:rPr>
                <w:rFonts w:asciiTheme="minorHAnsi" w:hAnsiTheme="minorHAnsi"/>
                <w:i/>
                <w:sz w:val="24"/>
                <w:szCs w:val="24"/>
              </w:rPr>
            </w:pPr>
            <w:proofErr w:type="spellStart"/>
            <w:r w:rsidRPr="00040518">
              <w:rPr>
                <w:rFonts w:asciiTheme="minorHAnsi" w:hAnsiTheme="minorHAnsi"/>
                <w:i/>
                <w:sz w:val="24"/>
                <w:szCs w:val="24"/>
              </w:rPr>
              <w:t>J.Szabatin</w:t>
            </w:r>
            <w:proofErr w:type="spellEnd"/>
            <w:r w:rsidRPr="00040518">
              <w:rPr>
                <w:rFonts w:asciiTheme="minorHAnsi" w:hAnsiTheme="minorHAnsi"/>
                <w:i/>
                <w:sz w:val="24"/>
                <w:szCs w:val="24"/>
              </w:rPr>
              <w:t>: Podstawy teorii sygnałów. WKŁ, Warszawa 1982</w:t>
            </w:r>
          </w:p>
          <w:p w:rsidR="000D3941" w:rsidRPr="00040518" w:rsidRDefault="000D3941" w:rsidP="000D3941">
            <w:pPr>
              <w:numPr>
                <w:ilvl w:val="0"/>
                <w:numId w:val="2"/>
              </w:numPr>
              <w:tabs>
                <w:tab w:val="clear" w:pos="720"/>
              </w:tabs>
              <w:ind w:left="513"/>
              <w:rPr>
                <w:rFonts w:asciiTheme="minorHAnsi" w:hAnsiTheme="minorHAnsi"/>
                <w:i/>
                <w:sz w:val="24"/>
                <w:szCs w:val="24"/>
              </w:rPr>
            </w:pPr>
            <w:proofErr w:type="spellStart"/>
            <w:r w:rsidRPr="00040518">
              <w:rPr>
                <w:rFonts w:asciiTheme="minorHAnsi" w:hAnsiTheme="minorHAnsi"/>
                <w:i/>
                <w:sz w:val="24"/>
                <w:szCs w:val="24"/>
              </w:rPr>
              <w:t>L.E.Franks</w:t>
            </w:r>
            <w:proofErr w:type="spellEnd"/>
            <w:r w:rsidRPr="00040518">
              <w:rPr>
                <w:rFonts w:asciiTheme="minorHAnsi" w:hAnsiTheme="minorHAnsi"/>
                <w:i/>
                <w:sz w:val="24"/>
                <w:szCs w:val="24"/>
              </w:rPr>
              <w:t>: Teoria sygnałów. PWN, Warszawa 1975</w:t>
            </w:r>
          </w:p>
          <w:p w:rsidR="000D3941" w:rsidRPr="00040518" w:rsidRDefault="000D3941" w:rsidP="000D3941">
            <w:pPr>
              <w:numPr>
                <w:ilvl w:val="0"/>
                <w:numId w:val="2"/>
              </w:numPr>
              <w:tabs>
                <w:tab w:val="clear" w:pos="720"/>
              </w:tabs>
              <w:ind w:left="513"/>
              <w:rPr>
                <w:rFonts w:asciiTheme="minorHAnsi" w:hAnsiTheme="minorHAnsi"/>
                <w:i/>
                <w:sz w:val="24"/>
                <w:szCs w:val="24"/>
              </w:rPr>
            </w:pPr>
            <w:r w:rsidRPr="00040518">
              <w:rPr>
                <w:rFonts w:asciiTheme="minorHAnsi" w:hAnsiTheme="minorHAnsi"/>
                <w:i/>
                <w:color w:val="000000"/>
                <w:sz w:val="24"/>
                <w:szCs w:val="24"/>
              </w:rPr>
              <w:t xml:space="preserve">Łakomy, J. Zabrodzki, Scalone przetworniki analogowo-cyfrowe i cyfrowo-analogowe, PWN, Warszawa1985, str. 11-21. </w:t>
            </w:r>
          </w:p>
          <w:p w:rsidR="000D3941" w:rsidRPr="00040518" w:rsidRDefault="000D3941" w:rsidP="000D3941">
            <w:pPr>
              <w:numPr>
                <w:ilvl w:val="0"/>
                <w:numId w:val="2"/>
              </w:numPr>
              <w:tabs>
                <w:tab w:val="clear" w:pos="720"/>
              </w:tabs>
              <w:ind w:left="513"/>
              <w:rPr>
                <w:rFonts w:asciiTheme="minorHAnsi" w:hAnsiTheme="minorHAnsi"/>
                <w:i/>
                <w:sz w:val="24"/>
                <w:szCs w:val="24"/>
              </w:rPr>
            </w:pPr>
            <w:r w:rsidRPr="00040518">
              <w:rPr>
                <w:rFonts w:asciiTheme="minorHAnsi" w:hAnsiTheme="minorHAnsi"/>
                <w:i/>
                <w:sz w:val="24"/>
                <w:szCs w:val="24"/>
              </w:rPr>
              <w:t>R. Read: Telekomunikacja, Helion, Gliwice 1999.</w:t>
            </w:r>
          </w:p>
          <w:p w:rsidR="000D3941" w:rsidRPr="00040518" w:rsidRDefault="000D3941" w:rsidP="000D3941">
            <w:pPr>
              <w:numPr>
                <w:ilvl w:val="0"/>
                <w:numId w:val="2"/>
              </w:numPr>
              <w:tabs>
                <w:tab w:val="clear" w:pos="720"/>
              </w:tabs>
              <w:ind w:left="513"/>
              <w:rPr>
                <w:rFonts w:asciiTheme="minorHAnsi" w:hAnsiTheme="minorHAnsi"/>
                <w:i/>
                <w:sz w:val="24"/>
                <w:szCs w:val="24"/>
              </w:rPr>
            </w:pPr>
            <w:r w:rsidRPr="00040518">
              <w:rPr>
                <w:rFonts w:asciiTheme="minorHAnsi" w:hAnsiTheme="minorHAnsi"/>
                <w:i/>
                <w:sz w:val="24"/>
                <w:szCs w:val="24"/>
              </w:rPr>
              <w:t xml:space="preserve">R.G. </w:t>
            </w:r>
            <w:proofErr w:type="spellStart"/>
            <w:r w:rsidRPr="00040518">
              <w:rPr>
                <w:rFonts w:asciiTheme="minorHAnsi" w:hAnsiTheme="minorHAnsi"/>
                <w:i/>
                <w:sz w:val="24"/>
                <w:szCs w:val="24"/>
              </w:rPr>
              <w:t>Lyons</w:t>
            </w:r>
            <w:proofErr w:type="spellEnd"/>
            <w:r w:rsidRPr="00040518">
              <w:rPr>
                <w:rFonts w:asciiTheme="minorHAnsi" w:hAnsiTheme="minorHAnsi"/>
                <w:i/>
                <w:sz w:val="24"/>
                <w:szCs w:val="24"/>
              </w:rPr>
              <w:t>: Wprowadzenie do cyfrowego przetwarzania sygnałów. WKŁ, Warszawa 1999.</w:t>
            </w:r>
          </w:p>
          <w:p w:rsidR="000D3941" w:rsidRPr="00040518" w:rsidRDefault="000D3941" w:rsidP="000D3941">
            <w:pPr>
              <w:numPr>
                <w:ilvl w:val="0"/>
                <w:numId w:val="2"/>
              </w:numPr>
              <w:tabs>
                <w:tab w:val="clear" w:pos="720"/>
              </w:tabs>
              <w:ind w:left="513"/>
              <w:rPr>
                <w:rFonts w:asciiTheme="minorHAnsi" w:hAnsiTheme="minorHAnsi"/>
                <w:i/>
                <w:sz w:val="24"/>
                <w:szCs w:val="24"/>
              </w:rPr>
            </w:pPr>
            <w:r w:rsidRPr="00040518">
              <w:rPr>
                <w:rFonts w:asciiTheme="minorHAnsi" w:hAnsiTheme="minorHAnsi"/>
                <w:i/>
                <w:sz w:val="24"/>
                <w:szCs w:val="24"/>
              </w:rPr>
              <w:t xml:space="preserve">T. Szczepański, M. </w:t>
            </w:r>
            <w:proofErr w:type="spellStart"/>
            <w:r w:rsidRPr="00040518">
              <w:rPr>
                <w:rFonts w:asciiTheme="minorHAnsi" w:hAnsiTheme="minorHAnsi"/>
                <w:i/>
                <w:sz w:val="24"/>
                <w:szCs w:val="24"/>
              </w:rPr>
              <w:t>Trojnar</w:t>
            </w:r>
            <w:proofErr w:type="spellEnd"/>
            <w:r w:rsidRPr="00040518">
              <w:rPr>
                <w:rFonts w:asciiTheme="minorHAnsi" w:hAnsiTheme="minorHAnsi"/>
                <w:i/>
                <w:sz w:val="24"/>
                <w:szCs w:val="24"/>
              </w:rPr>
              <w:t>: Obwody i sygnały. Laboratorium mikrokomputerowe, Oficyna Wydawnicza Politechniki Rzeszowskiej 2001.</w:t>
            </w:r>
          </w:p>
          <w:p w:rsidR="000D3941" w:rsidRPr="00040518" w:rsidRDefault="000D3941" w:rsidP="000D3941">
            <w:pPr>
              <w:numPr>
                <w:ilvl w:val="0"/>
                <w:numId w:val="2"/>
              </w:numPr>
              <w:tabs>
                <w:tab w:val="clear" w:pos="720"/>
              </w:tabs>
              <w:ind w:left="513"/>
              <w:rPr>
                <w:rFonts w:asciiTheme="minorHAnsi" w:hAnsiTheme="minorHAnsi"/>
                <w:i/>
                <w:sz w:val="24"/>
                <w:szCs w:val="24"/>
              </w:rPr>
            </w:pPr>
            <w:r w:rsidRPr="00040518">
              <w:rPr>
                <w:rFonts w:asciiTheme="minorHAnsi" w:hAnsiTheme="minorHAnsi"/>
                <w:i/>
                <w:sz w:val="24"/>
                <w:szCs w:val="24"/>
              </w:rPr>
              <w:t xml:space="preserve">T. Zieliński. Od teorii do cyfrowego przetwarzania sygnałów. Wydział </w:t>
            </w:r>
            <w:proofErr w:type="spellStart"/>
            <w:r w:rsidRPr="00040518">
              <w:rPr>
                <w:rFonts w:asciiTheme="minorHAnsi" w:hAnsiTheme="minorHAnsi"/>
                <w:i/>
                <w:sz w:val="24"/>
                <w:szCs w:val="24"/>
              </w:rPr>
              <w:t>EAIiE</w:t>
            </w:r>
            <w:proofErr w:type="spellEnd"/>
            <w:r w:rsidRPr="00040518">
              <w:rPr>
                <w:rFonts w:asciiTheme="minorHAnsi" w:hAnsiTheme="minorHAnsi"/>
                <w:i/>
                <w:sz w:val="24"/>
                <w:szCs w:val="24"/>
              </w:rPr>
              <w:t xml:space="preserve"> AGH, Kraków 2002</w:t>
            </w:r>
          </w:p>
          <w:p w:rsidR="000D3941" w:rsidRPr="00040518" w:rsidRDefault="000D3941" w:rsidP="000D3941">
            <w:pPr>
              <w:numPr>
                <w:ilvl w:val="0"/>
                <w:numId w:val="2"/>
              </w:numPr>
              <w:tabs>
                <w:tab w:val="clear" w:pos="720"/>
              </w:tabs>
              <w:ind w:left="513"/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i/>
                <w:color w:val="000000"/>
                <w:sz w:val="24"/>
                <w:szCs w:val="24"/>
              </w:rPr>
              <w:t xml:space="preserve">Z. Kulka, A. </w:t>
            </w:r>
            <w:proofErr w:type="spellStart"/>
            <w:r w:rsidRPr="00040518">
              <w:rPr>
                <w:rFonts w:asciiTheme="minorHAnsi" w:hAnsiTheme="minorHAnsi"/>
                <w:i/>
                <w:color w:val="000000"/>
                <w:sz w:val="24"/>
                <w:szCs w:val="24"/>
              </w:rPr>
              <w:t>Libura</w:t>
            </w:r>
            <w:proofErr w:type="spellEnd"/>
            <w:r w:rsidRPr="00040518">
              <w:rPr>
                <w:rFonts w:asciiTheme="minorHAnsi" w:hAnsiTheme="minorHAnsi"/>
                <w:i/>
                <w:color w:val="000000"/>
                <w:sz w:val="24"/>
                <w:szCs w:val="24"/>
              </w:rPr>
              <w:t xml:space="preserve">, M. </w:t>
            </w:r>
            <w:proofErr w:type="spellStart"/>
            <w:r w:rsidRPr="00040518">
              <w:rPr>
                <w:rFonts w:asciiTheme="minorHAnsi" w:hAnsiTheme="minorHAnsi"/>
                <w:i/>
                <w:color w:val="000000"/>
                <w:sz w:val="24"/>
                <w:szCs w:val="24"/>
              </w:rPr>
              <w:t>Nadachowski</w:t>
            </w:r>
            <w:proofErr w:type="spellEnd"/>
            <w:r w:rsidRPr="00040518">
              <w:rPr>
                <w:rFonts w:asciiTheme="minorHAnsi" w:hAnsiTheme="minorHAnsi"/>
                <w:i/>
                <w:color w:val="000000"/>
                <w:sz w:val="24"/>
                <w:szCs w:val="24"/>
              </w:rPr>
              <w:t xml:space="preserve">, Przetworniki analogowo-cyfrowe i cyfrowo-analogowe, </w:t>
            </w:r>
            <w:proofErr w:type="spellStart"/>
            <w:r w:rsidRPr="00040518">
              <w:rPr>
                <w:rFonts w:asciiTheme="minorHAnsi" w:hAnsiTheme="minorHAnsi"/>
                <w:i/>
                <w:color w:val="000000"/>
                <w:sz w:val="24"/>
                <w:szCs w:val="24"/>
              </w:rPr>
              <w:t>WKiŁ</w:t>
            </w:r>
            <w:proofErr w:type="spellEnd"/>
            <w:r w:rsidRPr="00040518">
              <w:rPr>
                <w:rFonts w:asciiTheme="minorHAnsi" w:hAnsiTheme="minorHAnsi"/>
                <w:i/>
                <w:color w:val="000000"/>
                <w:sz w:val="24"/>
                <w:szCs w:val="24"/>
              </w:rPr>
              <w:t>, Warszawa 1987.</w:t>
            </w:r>
          </w:p>
        </w:tc>
      </w:tr>
      <w:tr w:rsidR="000D3941" w:rsidRPr="00040518" w:rsidTr="00AA4E25">
        <w:tc>
          <w:tcPr>
            <w:tcW w:w="2660" w:type="dxa"/>
          </w:tcPr>
          <w:p w:rsidR="000D3941" w:rsidRPr="00040518" w:rsidRDefault="000D3941" w:rsidP="00095B49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  <w:vAlign w:val="center"/>
          </w:tcPr>
          <w:p w:rsidR="000D3941" w:rsidRPr="00040518" w:rsidRDefault="000D3941" w:rsidP="00214B66">
            <w:pPr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Wykł</w:t>
            </w:r>
            <w:r w:rsidR="002111CF">
              <w:rPr>
                <w:rFonts w:asciiTheme="minorHAnsi" w:hAnsiTheme="minorHAnsi"/>
                <w:sz w:val="24"/>
                <w:szCs w:val="24"/>
              </w:rPr>
              <w:t>ad z prezentacją multimedialną oraz</w:t>
            </w:r>
            <w:r w:rsidRPr="00040518">
              <w:rPr>
                <w:rFonts w:asciiTheme="minorHAnsi" w:hAnsiTheme="minorHAnsi"/>
                <w:sz w:val="24"/>
                <w:szCs w:val="24"/>
              </w:rPr>
              <w:t xml:space="preserve"> omawianiem zagadnień problemowych.</w:t>
            </w:r>
          </w:p>
          <w:p w:rsidR="000D3941" w:rsidRPr="00040518" w:rsidRDefault="000D3941" w:rsidP="002111CF">
            <w:pPr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Laboratori</w:t>
            </w:r>
            <w:r w:rsidR="002111CF">
              <w:rPr>
                <w:rFonts w:asciiTheme="minorHAnsi" w:hAnsiTheme="minorHAnsi"/>
                <w:sz w:val="24"/>
                <w:szCs w:val="24"/>
              </w:rPr>
              <w:t xml:space="preserve">um </w:t>
            </w:r>
            <w:r w:rsidRPr="00040518">
              <w:rPr>
                <w:rFonts w:asciiTheme="minorHAnsi" w:hAnsiTheme="minorHAnsi"/>
                <w:sz w:val="24"/>
                <w:szCs w:val="24"/>
              </w:rPr>
              <w:t xml:space="preserve">z dyskusją uzyskanych wyników. Zajęcia laboratoryjne </w:t>
            </w:r>
            <w:r w:rsidR="00462233">
              <w:rPr>
                <w:rFonts w:asciiTheme="minorHAnsi" w:hAnsiTheme="minorHAnsi"/>
                <w:sz w:val="24"/>
                <w:szCs w:val="24"/>
              </w:rPr>
              <w:t xml:space="preserve">prowadzone </w:t>
            </w:r>
            <w:r w:rsidRPr="00040518">
              <w:rPr>
                <w:rFonts w:asciiTheme="minorHAnsi" w:hAnsiTheme="minorHAnsi"/>
                <w:sz w:val="24"/>
                <w:szCs w:val="24"/>
              </w:rPr>
              <w:t>z zastosowaniem metody projektów oraz tekstu przewodniego</w:t>
            </w:r>
            <w:r w:rsidR="00462233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</w:tr>
    </w:tbl>
    <w:p w:rsidR="002E1B9A" w:rsidRPr="00040518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040518" w:rsidTr="00095B4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040518" w:rsidRDefault="002E1B9A" w:rsidP="00095B4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040518" w:rsidRDefault="002E1B9A" w:rsidP="00095B4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040518" w:rsidRDefault="002E1B9A" w:rsidP="00095B4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040518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0D3941" w:rsidRPr="00040518" w:rsidTr="000D394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D3941" w:rsidRPr="00040518" w:rsidRDefault="000D3941" w:rsidP="000D3941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040518">
              <w:rPr>
                <w:rFonts w:asciiTheme="minorHAnsi" w:hAnsiTheme="minorHAnsi" w:cs="Arial"/>
                <w:sz w:val="24"/>
                <w:szCs w:val="24"/>
              </w:rPr>
              <w:t>Laboratorium: A1 - Sprawdzian testowy przygotowania do zajęć laboratoryjnych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D3941" w:rsidRPr="00040518" w:rsidRDefault="000D3941" w:rsidP="000D394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040518">
              <w:rPr>
                <w:rFonts w:asciiTheme="minorHAnsi" w:hAnsiTheme="minorHAnsi" w:cs="Arial"/>
                <w:color w:val="000000"/>
                <w:sz w:val="24"/>
                <w:szCs w:val="24"/>
              </w:rPr>
              <w:t>01,02,03,04</w:t>
            </w:r>
          </w:p>
        </w:tc>
      </w:tr>
      <w:tr w:rsidR="000D3941" w:rsidRPr="00040518" w:rsidTr="000D3941">
        <w:tc>
          <w:tcPr>
            <w:tcW w:w="8208" w:type="dxa"/>
            <w:gridSpan w:val="2"/>
            <w:vAlign w:val="center"/>
          </w:tcPr>
          <w:p w:rsidR="000D3941" w:rsidRPr="00040518" w:rsidRDefault="000D3941" w:rsidP="000D3941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040518">
              <w:rPr>
                <w:rFonts w:asciiTheme="minorHAnsi" w:hAnsiTheme="minorHAnsi" w:cs="Arial"/>
                <w:sz w:val="24"/>
                <w:szCs w:val="24"/>
              </w:rPr>
              <w:t>Laboratorium: A2 - Sporządzenie sprawozdania z uzyskanych wyników badań i analiz</w:t>
            </w:r>
          </w:p>
        </w:tc>
        <w:tc>
          <w:tcPr>
            <w:tcW w:w="1800" w:type="dxa"/>
            <w:vAlign w:val="center"/>
          </w:tcPr>
          <w:p w:rsidR="000D3941" w:rsidRPr="00040518" w:rsidRDefault="000D3941" w:rsidP="000D394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040518">
              <w:rPr>
                <w:rFonts w:asciiTheme="minorHAnsi" w:hAnsiTheme="minorHAnsi" w:cs="Arial"/>
                <w:color w:val="000000"/>
                <w:sz w:val="24"/>
                <w:szCs w:val="24"/>
              </w:rPr>
              <w:t>01,02,03,04,05,06,07,08,09,10</w:t>
            </w:r>
          </w:p>
        </w:tc>
      </w:tr>
      <w:tr w:rsidR="000D3941" w:rsidRPr="00040518" w:rsidTr="000D3941">
        <w:tc>
          <w:tcPr>
            <w:tcW w:w="8208" w:type="dxa"/>
            <w:gridSpan w:val="2"/>
            <w:vAlign w:val="center"/>
          </w:tcPr>
          <w:p w:rsidR="000D3941" w:rsidRPr="00040518" w:rsidRDefault="000D3941" w:rsidP="000D3941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040518">
              <w:rPr>
                <w:rFonts w:asciiTheme="minorHAnsi" w:hAnsiTheme="minorHAnsi" w:cs="Arial"/>
                <w:sz w:val="24"/>
                <w:szCs w:val="24"/>
              </w:rPr>
              <w:t>Laboratorium: A3 - Rozwiązywanie postawionych zag</w:t>
            </w:r>
            <w:r w:rsidR="002111CF">
              <w:rPr>
                <w:rFonts w:asciiTheme="minorHAnsi" w:hAnsiTheme="minorHAnsi" w:cs="Arial"/>
                <w:sz w:val="24"/>
                <w:szCs w:val="24"/>
              </w:rPr>
              <w:t xml:space="preserve">adnień testowych podczas zajęć </w:t>
            </w:r>
            <w:r w:rsidRPr="00040518">
              <w:rPr>
                <w:rFonts w:asciiTheme="minorHAnsi" w:hAnsiTheme="minorHAnsi" w:cs="Arial"/>
                <w:sz w:val="24"/>
                <w:szCs w:val="24"/>
              </w:rPr>
              <w:t>i aktywność</w:t>
            </w:r>
          </w:p>
        </w:tc>
        <w:tc>
          <w:tcPr>
            <w:tcW w:w="1800" w:type="dxa"/>
            <w:vAlign w:val="center"/>
          </w:tcPr>
          <w:p w:rsidR="000D3941" w:rsidRPr="00040518" w:rsidRDefault="000D3941" w:rsidP="000D394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 w:cs="Arial"/>
                <w:color w:val="000000"/>
                <w:sz w:val="24"/>
                <w:szCs w:val="24"/>
              </w:rPr>
              <w:t>05,06,07,0</w:t>
            </w:r>
            <w:r w:rsidR="00040518">
              <w:rPr>
                <w:rFonts w:asciiTheme="minorHAnsi" w:hAnsiTheme="minorHAnsi" w:cs="Arial"/>
                <w:color w:val="000000"/>
                <w:sz w:val="24"/>
                <w:szCs w:val="24"/>
              </w:rPr>
              <w:t>8</w:t>
            </w:r>
          </w:p>
        </w:tc>
      </w:tr>
      <w:tr w:rsidR="000D3941" w:rsidRPr="00040518" w:rsidTr="000D3941">
        <w:tc>
          <w:tcPr>
            <w:tcW w:w="8208" w:type="dxa"/>
            <w:gridSpan w:val="2"/>
            <w:vAlign w:val="center"/>
          </w:tcPr>
          <w:p w:rsidR="000D3941" w:rsidRPr="00040518" w:rsidRDefault="000D3941" w:rsidP="000D3941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040518">
              <w:rPr>
                <w:rFonts w:asciiTheme="minorHAnsi" w:hAnsiTheme="minorHAnsi" w:cs="Arial"/>
                <w:sz w:val="24"/>
                <w:szCs w:val="24"/>
              </w:rPr>
              <w:t>Wykład: B1 - dwa kolokwia podsumowujące poszczególne zagadnienia praktyczno -obliczeniowe</w:t>
            </w:r>
          </w:p>
        </w:tc>
        <w:tc>
          <w:tcPr>
            <w:tcW w:w="1800" w:type="dxa"/>
            <w:vAlign w:val="center"/>
          </w:tcPr>
          <w:p w:rsidR="000D3941" w:rsidRPr="00040518" w:rsidRDefault="000D3941" w:rsidP="000D394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 w:cs="Arial"/>
                <w:color w:val="000000"/>
                <w:sz w:val="24"/>
                <w:szCs w:val="24"/>
              </w:rPr>
              <w:t>01,02,03,04,05,06,07</w:t>
            </w:r>
          </w:p>
        </w:tc>
      </w:tr>
      <w:tr w:rsidR="000D3941" w:rsidRPr="00040518" w:rsidTr="000D3941">
        <w:tc>
          <w:tcPr>
            <w:tcW w:w="8208" w:type="dxa"/>
            <w:gridSpan w:val="2"/>
            <w:vAlign w:val="center"/>
          </w:tcPr>
          <w:p w:rsidR="000D3941" w:rsidRPr="00040518" w:rsidRDefault="000D3941" w:rsidP="000D3941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040518">
              <w:rPr>
                <w:rFonts w:asciiTheme="minorHAnsi" w:hAnsiTheme="minorHAnsi" w:cs="Arial"/>
                <w:sz w:val="24"/>
                <w:szCs w:val="24"/>
              </w:rPr>
              <w:t>Wykład: B2 - egzamin teoretyczny pisemny</w:t>
            </w:r>
          </w:p>
        </w:tc>
        <w:tc>
          <w:tcPr>
            <w:tcW w:w="1800" w:type="dxa"/>
            <w:vAlign w:val="center"/>
          </w:tcPr>
          <w:p w:rsidR="000D3941" w:rsidRPr="00040518" w:rsidRDefault="000D3941" w:rsidP="000D394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 w:cs="Arial"/>
                <w:color w:val="000000"/>
                <w:sz w:val="24"/>
                <w:szCs w:val="24"/>
              </w:rPr>
              <w:t>01,02,03,04</w:t>
            </w:r>
          </w:p>
        </w:tc>
      </w:tr>
      <w:tr w:rsidR="000D3941" w:rsidRPr="00040518" w:rsidTr="00AA4E2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0D3941" w:rsidRPr="00040518" w:rsidRDefault="000D394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0D3941" w:rsidRPr="00040518" w:rsidRDefault="000D3941" w:rsidP="00214B66">
            <w:pPr>
              <w:pStyle w:val="Tekstpodstawowywcity2"/>
              <w:spacing w:line="240" w:lineRule="auto"/>
              <w:ind w:left="0"/>
              <w:rPr>
                <w:rFonts w:asciiTheme="minorHAnsi" w:hAnsiTheme="minorHAnsi"/>
              </w:rPr>
            </w:pPr>
            <w:r w:rsidRPr="00040518">
              <w:rPr>
                <w:rFonts w:asciiTheme="minorHAnsi" w:hAnsiTheme="minorHAnsi"/>
              </w:rPr>
              <w:t>wykładu jak i laboratorium. Na skumulowaną ocenę końcową z przedmiotu składa się w 50% ocena uzyskana z wykładu oraz w 50% ocena uzyskana z laboratorium. A ponadto:</w:t>
            </w:r>
          </w:p>
          <w:p w:rsidR="000D3941" w:rsidRPr="00040518" w:rsidRDefault="000D3941" w:rsidP="00214B66">
            <w:pPr>
              <w:pStyle w:val="Tekstpodstawowywcity2"/>
              <w:spacing w:line="240" w:lineRule="auto"/>
              <w:ind w:left="0"/>
              <w:rPr>
                <w:rFonts w:asciiTheme="minorHAnsi" w:hAnsiTheme="minorHAnsi"/>
              </w:rPr>
            </w:pPr>
            <w:r w:rsidRPr="00040518">
              <w:rPr>
                <w:rFonts w:asciiTheme="minorHAnsi" w:hAnsiTheme="minorHAnsi"/>
              </w:rPr>
              <w:t>Laboratorium:  A1 – 50%,  A2 – 30%,  A3 – 20%,</w:t>
            </w:r>
          </w:p>
          <w:p w:rsidR="000D3941" w:rsidRPr="00040518" w:rsidRDefault="000D3941" w:rsidP="00214B66">
            <w:pPr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Wykład:2x B1 – 25%, B2 – 50%</w:t>
            </w:r>
          </w:p>
        </w:tc>
      </w:tr>
    </w:tbl>
    <w:p w:rsidR="002E1B9A" w:rsidRPr="00040518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040518" w:rsidTr="00095B49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040518" w:rsidRDefault="002E1B9A" w:rsidP="00095B4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040518" w:rsidRDefault="002E1B9A" w:rsidP="00095B4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040518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040518" w:rsidRDefault="002E1B9A" w:rsidP="00095B49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040518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04051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040518" w:rsidRDefault="002E1B9A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040518" w:rsidTr="00AA4E25">
        <w:trPr>
          <w:trHeight w:val="262"/>
        </w:trPr>
        <w:tc>
          <w:tcPr>
            <w:tcW w:w="5070" w:type="dxa"/>
            <w:vMerge/>
          </w:tcPr>
          <w:p w:rsidR="002E1B9A" w:rsidRPr="00040518" w:rsidRDefault="002E1B9A" w:rsidP="00095B4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04051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04051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040518">
              <w:rPr>
                <w:rFonts w:asciiTheme="minorHAnsi" w:hAnsiTheme="minorHAnsi"/>
                <w:sz w:val="24"/>
                <w:szCs w:val="24"/>
              </w:rPr>
              <w:br/>
              <w:t xml:space="preserve">z praktycznym </w:t>
            </w:r>
            <w:r w:rsidRPr="00040518">
              <w:rPr>
                <w:rFonts w:asciiTheme="minorHAnsi" w:hAnsiTheme="minorHAnsi"/>
                <w:sz w:val="24"/>
                <w:szCs w:val="24"/>
              </w:rPr>
              <w:lastRenderedPageBreak/>
              <w:t>przygotowaniem zawodowym</w:t>
            </w:r>
          </w:p>
        </w:tc>
      </w:tr>
      <w:tr w:rsidR="002E1B9A" w:rsidRPr="00040518" w:rsidTr="00AA4E25">
        <w:trPr>
          <w:trHeight w:val="262"/>
        </w:trPr>
        <w:tc>
          <w:tcPr>
            <w:tcW w:w="5070" w:type="dxa"/>
            <w:vAlign w:val="center"/>
          </w:tcPr>
          <w:p w:rsidR="002E1B9A" w:rsidRPr="00040518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  <w:vAlign w:val="center"/>
          </w:tcPr>
          <w:p w:rsidR="002E1B9A" w:rsidRPr="00040518" w:rsidRDefault="00FA2591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2E1B9A" w:rsidRPr="0004051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040518" w:rsidTr="00AA4E25">
        <w:trPr>
          <w:trHeight w:val="262"/>
        </w:trPr>
        <w:tc>
          <w:tcPr>
            <w:tcW w:w="5070" w:type="dxa"/>
            <w:vAlign w:val="center"/>
          </w:tcPr>
          <w:p w:rsidR="002E1B9A" w:rsidRPr="00040518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2E1B9A" w:rsidRPr="00040518" w:rsidRDefault="00FA2591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2E1B9A" w:rsidRPr="0004051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D3941" w:rsidRPr="00040518" w:rsidTr="000D3941">
        <w:trPr>
          <w:trHeight w:val="262"/>
        </w:trPr>
        <w:tc>
          <w:tcPr>
            <w:tcW w:w="5070" w:type="dxa"/>
            <w:vAlign w:val="center"/>
          </w:tcPr>
          <w:p w:rsidR="000D3941" w:rsidRPr="00040518" w:rsidRDefault="000D3941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Udział w ćwiczeniach audytoryjnych i laboratoryjnych, warsztatach, seminariach</w:t>
            </w:r>
          </w:p>
        </w:tc>
        <w:tc>
          <w:tcPr>
            <w:tcW w:w="2126" w:type="dxa"/>
            <w:vAlign w:val="center"/>
          </w:tcPr>
          <w:p w:rsidR="000D3941" w:rsidRPr="00040518" w:rsidRDefault="000D3941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0D3941" w:rsidRPr="00040518" w:rsidRDefault="000D3941" w:rsidP="000D394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</w:tr>
      <w:tr w:rsidR="000D3941" w:rsidRPr="00040518" w:rsidTr="000D3941">
        <w:trPr>
          <w:trHeight w:val="262"/>
        </w:trPr>
        <w:tc>
          <w:tcPr>
            <w:tcW w:w="5070" w:type="dxa"/>
            <w:vAlign w:val="center"/>
          </w:tcPr>
          <w:p w:rsidR="000D3941" w:rsidRPr="00040518" w:rsidRDefault="000D3941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0D3941" w:rsidRPr="00040518" w:rsidRDefault="000D3941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0D3941" w:rsidRPr="00040518" w:rsidRDefault="000D3941" w:rsidP="000D394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</w:tr>
      <w:tr w:rsidR="000D3941" w:rsidRPr="00040518" w:rsidTr="000D3941">
        <w:trPr>
          <w:trHeight w:val="262"/>
        </w:trPr>
        <w:tc>
          <w:tcPr>
            <w:tcW w:w="5070" w:type="dxa"/>
            <w:vAlign w:val="center"/>
          </w:tcPr>
          <w:p w:rsidR="000D3941" w:rsidRPr="00040518" w:rsidRDefault="000D3941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040518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0D3941" w:rsidRPr="00040518" w:rsidRDefault="000D3941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0D3941" w:rsidRPr="00040518" w:rsidRDefault="000D3941" w:rsidP="000D394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D3941" w:rsidRPr="00040518" w:rsidTr="000D3941">
        <w:trPr>
          <w:trHeight w:val="262"/>
        </w:trPr>
        <w:tc>
          <w:tcPr>
            <w:tcW w:w="5070" w:type="dxa"/>
            <w:vAlign w:val="center"/>
          </w:tcPr>
          <w:p w:rsidR="000D3941" w:rsidRPr="00040518" w:rsidRDefault="000D3941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0D3941" w:rsidRPr="00040518" w:rsidRDefault="00FA2591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</w:t>
            </w:r>
            <w:r w:rsidR="000D3941" w:rsidRPr="00040518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  <w:tc>
          <w:tcPr>
            <w:tcW w:w="2812" w:type="dxa"/>
            <w:vAlign w:val="center"/>
          </w:tcPr>
          <w:p w:rsidR="000D3941" w:rsidRPr="00040518" w:rsidRDefault="000D3941" w:rsidP="000D394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</w:tr>
      <w:tr w:rsidR="000D3941" w:rsidRPr="00040518" w:rsidTr="000D3941">
        <w:trPr>
          <w:trHeight w:val="262"/>
        </w:trPr>
        <w:tc>
          <w:tcPr>
            <w:tcW w:w="5070" w:type="dxa"/>
            <w:vAlign w:val="center"/>
          </w:tcPr>
          <w:p w:rsidR="000D3941" w:rsidRPr="00040518" w:rsidRDefault="000D3941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0D3941" w:rsidRPr="00040518" w:rsidRDefault="00482CC2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</w:t>
            </w:r>
          </w:p>
        </w:tc>
        <w:tc>
          <w:tcPr>
            <w:tcW w:w="2812" w:type="dxa"/>
            <w:vAlign w:val="center"/>
          </w:tcPr>
          <w:p w:rsidR="000D3941" w:rsidRPr="00040518" w:rsidRDefault="000D3941" w:rsidP="000D394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D3941" w:rsidRPr="00040518" w:rsidTr="000D3941">
        <w:trPr>
          <w:trHeight w:val="262"/>
        </w:trPr>
        <w:tc>
          <w:tcPr>
            <w:tcW w:w="5070" w:type="dxa"/>
            <w:vAlign w:val="center"/>
          </w:tcPr>
          <w:p w:rsidR="000D3941" w:rsidRPr="00040518" w:rsidRDefault="000D3941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Inne - egzamin</w:t>
            </w:r>
          </w:p>
        </w:tc>
        <w:tc>
          <w:tcPr>
            <w:tcW w:w="2126" w:type="dxa"/>
            <w:vAlign w:val="center"/>
          </w:tcPr>
          <w:p w:rsidR="000D3941" w:rsidRPr="00040518" w:rsidRDefault="000D3941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0D3941" w:rsidRPr="00040518" w:rsidRDefault="000D3941" w:rsidP="000D394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040518" w:rsidTr="00AA4E25">
        <w:trPr>
          <w:trHeight w:val="262"/>
        </w:trPr>
        <w:tc>
          <w:tcPr>
            <w:tcW w:w="5070" w:type="dxa"/>
            <w:vAlign w:val="center"/>
          </w:tcPr>
          <w:p w:rsidR="002E1B9A" w:rsidRPr="00040518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2E1B9A" w:rsidRPr="00040518" w:rsidRDefault="000D3941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10</w:t>
            </w:r>
            <w:r w:rsidR="00482CC2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  <w:tc>
          <w:tcPr>
            <w:tcW w:w="2812" w:type="dxa"/>
            <w:vAlign w:val="center"/>
          </w:tcPr>
          <w:p w:rsidR="002E1B9A" w:rsidRPr="00040518" w:rsidRDefault="000D3941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55</w:t>
            </w:r>
          </w:p>
        </w:tc>
      </w:tr>
      <w:tr w:rsidR="002E1B9A" w:rsidRPr="00040518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040518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040518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040518" w:rsidRDefault="000D3941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040518">
              <w:rPr>
                <w:rFonts w:asciiTheme="minorHAnsi" w:hAnsiTheme="minorHAnsi"/>
                <w:b/>
                <w:sz w:val="24"/>
                <w:szCs w:val="24"/>
              </w:rPr>
              <w:t>4 ECTS</w:t>
            </w:r>
          </w:p>
        </w:tc>
      </w:tr>
      <w:tr w:rsidR="002E1B9A" w:rsidRPr="00040518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040518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040518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040518" w:rsidRDefault="00D950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040518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040518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0D3941" w:rsidRPr="00040518">
              <w:rPr>
                <w:rFonts w:asciiTheme="minorHAnsi" w:hAnsiTheme="minorHAnsi"/>
                <w:b/>
                <w:sz w:val="24"/>
                <w:szCs w:val="24"/>
              </w:rPr>
              <w:t>4 ECTS</w:t>
            </w:r>
          </w:p>
        </w:tc>
      </w:tr>
      <w:tr w:rsidR="002E1B9A" w:rsidRPr="00040518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040518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040518" w:rsidRDefault="000D3941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040518">
              <w:rPr>
                <w:rFonts w:asciiTheme="minorHAnsi" w:hAnsiTheme="minorHAnsi"/>
                <w:b/>
                <w:sz w:val="24"/>
                <w:szCs w:val="24"/>
              </w:rPr>
              <w:t>2,2 ECTS</w:t>
            </w:r>
          </w:p>
        </w:tc>
      </w:tr>
      <w:tr w:rsidR="002E1B9A" w:rsidRPr="00040518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040518" w:rsidRDefault="00927613" w:rsidP="00927613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Liczba punktów ECTS  za zajęcia</w:t>
            </w:r>
            <w:r w:rsidR="002E1B9A" w:rsidRPr="00040518">
              <w:rPr>
                <w:rFonts w:asciiTheme="minorHAnsi" w:hAnsiTheme="minorHAnsi"/>
                <w:sz w:val="24"/>
                <w:szCs w:val="24"/>
              </w:rPr>
              <w:t xml:space="preserve">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040518" w:rsidRDefault="00FF2558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FF2558">
              <w:rPr>
                <w:rFonts w:asciiTheme="minorHAnsi" w:hAnsiTheme="minorHAnsi"/>
                <w:sz w:val="24"/>
                <w:szCs w:val="24"/>
              </w:rPr>
              <w:t>35</w:t>
            </w:r>
            <w:r w:rsidRPr="00FF2558">
              <w:rPr>
                <w:rFonts w:asciiTheme="minorHAnsi" w:hAnsiTheme="minorHAnsi"/>
                <w:sz w:val="24"/>
                <w:szCs w:val="24"/>
              </w:rPr>
              <w:br/>
            </w:r>
            <w:r w:rsidR="00FA2591">
              <w:rPr>
                <w:rFonts w:asciiTheme="minorHAnsi" w:hAnsiTheme="minorHAnsi"/>
                <w:b/>
                <w:sz w:val="24"/>
                <w:szCs w:val="24"/>
              </w:rPr>
              <w:t>1,4</w:t>
            </w:r>
            <w:r w:rsidR="000D3941" w:rsidRPr="00040518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</w:tbl>
    <w:p w:rsidR="002E1B9A" w:rsidRPr="00040518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040518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040518" w:rsidSect="00AA079E">
      <w:headerReference w:type="default" r:id="rId8"/>
      <w:footerReference w:type="even" r:id="rId9"/>
      <w:footerReference w:type="default" r:id="rId10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7730" w:rsidRDefault="00B27730" w:rsidP="00513459">
      <w:r>
        <w:separator/>
      </w:r>
    </w:p>
  </w:endnote>
  <w:endnote w:type="continuationSeparator" w:id="0">
    <w:p w:rsidR="00B27730" w:rsidRDefault="00B27730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5B49" w:rsidRDefault="00F2244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95B49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095B49" w:rsidRDefault="00095B49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5B49" w:rsidRDefault="00F2244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95B49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F2558">
      <w:rPr>
        <w:rStyle w:val="Numerstrony"/>
        <w:noProof/>
      </w:rPr>
      <w:t>5</w:t>
    </w:r>
    <w:r>
      <w:rPr>
        <w:rStyle w:val="Numerstrony"/>
      </w:rPr>
      <w:fldChar w:fldCharType="end"/>
    </w:r>
  </w:p>
  <w:p w:rsidR="00095B49" w:rsidRDefault="00095B49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7730" w:rsidRDefault="00B27730" w:rsidP="00513459">
      <w:r>
        <w:separator/>
      </w:r>
    </w:p>
  </w:footnote>
  <w:footnote w:type="continuationSeparator" w:id="0">
    <w:p w:rsidR="00B27730" w:rsidRDefault="00B27730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5B49" w:rsidRDefault="00095B49" w:rsidP="00095B49">
    <w:pPr>
      <w:pStyle w:val="Tytu"/>
      <w:jc w:val="right"/>
      <w:rPr>
        <w:b w:val="0"/>
        <w:i/>
        <w:sz w:val="20"/>
      </w:rPr>
    </w:pPr>
    <w:r>
      <w:rPr>
        <w:b w:val="0"/>
        <w:i/>
        <w:sz w:val="20"/>
      </w:rPr>
      <w:t xml:space="preserve"> </w:t>
    </w:r>
  </w:p>
  <w:p w:rsidR="00095B49" w:rsidRPr="007F763F" w:rsidRDefault="00095B49" w:rsidP="007F763F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A93421"/>
    <w:multiLevelType w:val="hybridMultilevel"/>
    <w:tmpl w:val="3EF6C98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B817E8A"/>
    <w:multiLevelType w:val="hybridMultilevel"/>
    <w:tmpl w:val="31B0B3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276A0"/>
    <w:rsid w:val="00040518"/>
    <w:rsid w:val="00095B49"/>
    <w:rsid w:val="00097E79"/>
    <w:rsid w:val="000D3941"/>
    <w:rsid w:val="00162405"/>
    <w:rsid w:val="001969E4"/>
    <w:rsid w:val="001D4363"/>
    <w:rsid w:val="001D78B7"/>
    <w:rsid w:val="002111CF"/>
    <w:rsid w:val="002308D7"/>
    <w:rsid w:val="00260538"/>
    <w:rsid w:val="00292B7D"/>
    <w:rsid w:val="002E1B9A"/>
    <w:rsid w:val="00396B9E"/>
    <w:rsid w:val="003A48C2"/>
    <w:rsid w:val="003A7921"/>
    <w:rsid w:val="00401FF4"/>
    <w:rsid w:val="00457DE5"/>
    <w:rsid w:val="00462233"/>
    <w:rsid w:val="00482532"/>
    <w:rsid w:val="00482CC2"/>
    <w:rsid w:val="004B137F"/>
    <w:rsid w:val="00513459"/>
    <w:rsid w:val="00555B5F"/>
    <w:rsid w:val="0057107A"/>
    <w:rsid w:val="005C4E66"/>
    <w:rsid w:val="005D20BB"/>
    <w:rsid w:val="005F23A5"/>
    <w:rsid w:val="006207BD"/>
    <w:rsid w:val="0066610A"/>
    <w:rsid w:val="006C225C"/>
    <w:rsid w:val="006D7E25"/>
    <w:rsid w:val="006E486F"/>
    <w:rsid w:val="006E5841"/>
    <w:rsid w:val="00735137"/>
    <w:rsid w:val="00744B58"/>
    <w:rsid w:val="00767670"/>
    <w:rsid w:val="007F0ECB"/>
    <w:rsid w:val="007F763F"/>
    <w:rsid w:val="00887F87"/>
    <w:rsid w:val="008B3F6D"/>
    <w:rsid w:val="00927613"/>
    <w:rsid w:val="0094235D"/>
    <w:rsid w:val="00970EF2"/>
    <w:rsid w:val="009A24E4"/>
    <w:rsid w:val="009A7153"/>
    <w:rsid w:val="009C109D"/>
    <w:rsid w:val="00A04D5A"/>
    <w:rsid w:val="00A05ECA"/>
    <w:rsid w:val="00A41982"/>
    <w:rsid w:val="00A439C1"/>
    <w:rsid w:val="00A74D8C"/>
    <w:rsid w:val="00A91080"/>
    <w:rsid w:val="00AA079E"/>
    <w:rsid w:val="00AA4E25"/>
    <w:rsid w:val="00AA5B84"/>
    <w:rsid w:val="00AA7EB2"/>
    <w:rsid w:val="00AB1D18"/>
    <w:rsid w:val="00AD6F72"/>
    <w:rsid w:val="00AF64D9"/>
    <w:rsid w:val="00B27730"/>
    <w:rsid w:val="00B525CB"/>
    <w:rsid w:val="00B66FD1"/>
    <w:rsid w:val="00BB278E"/>
    <w:rsid w:val="00C71D87"/>
    <w:rsid w:val="00C9183B"/>
    <w:rsid w:val="00CB24C5"/>
    <w:rsid w:val="00CC5A9C"/>
    <w:rsid w:val="00D3422E"/>
    <w:rsid w:val="00D72111"/>
    <w:rsid w:val="00D950BF"/>
    <w:rsid w:val="00DC0075"/>
    <w:rsid w:val="00E227ED"/>
    <w:rsid w:val="00F1760E"/>
    <w:rsid w:val="00F2244E"/>
    <w:rsid w:val="00F578E6"/>
    <w:rsid w:val="00F9270B"/>
    <w:rsid w:val="00FA1FB3"/>
    <w:rsid w:val="00FA2591"/>
    <w:rsid w:val="00FE0E2F"/>
    <w:rsid w:val="00FF25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Tekstpodstawowywcity2">
    <w:name w:val="Body Text Indent 2"/>
    <w:basedOn w:val="Normalny"/>
    <w:link w:val="Tekstpodstawowywcity2Znak"/>
    <w:rsid w:val="000D3941"/>
    <w:pPr>
      <w:spacing w:after="120" w:line="480" w:lineRule="auto"/>
      <w:ind w:left="283"/>
    </w:pPr>
    <w:rPr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D394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C8CC74-E613-46D9-BFF0-AEB5BC80F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1457</Words>
  <Characters>8742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10179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5</cp:revision>
  <dcterms:created xsi:type="dcterms:W3CDTF">2019-09-12T09:58:00Z</dcterms:created>
  <dcterms:modified xsi:type="dcterms:W3CDTF">2019-09-19T14:09:00Z</dcterms:modified>
</cp:coreProperties>
</file>